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0E63" w14:textId="3B10F52D" w:rsidR="00955792" w:rsidRDefault="00955792" w:rsidP="00EB684E"/>
    <w:tbl>
      <w:tblPr>
        <w:tblStyle w:val="TableGrid1"/>
        <w:tblW w:w="0" w:type="auto"/>
        <w:tblLook w:val="04A0" w:firstRow="1" w:lastRow="0" w:firstColumn="1" w:lastColumn="0" w:noHBand="0" w:noVBand="1"/>
      </w:tblPr>
      <w:tblGrid>
        <w:gridCol w:w="5704"/>
        <w:gridCol w:w="3784"/>
      </w:tblGrid>
      <w:tr w:rsidR="001C7328" w:rsidRPr="00144AE4" w14:paraId="6377DBFB" w14:textId="77777777" w:rsidTr="00DA562C">
        <w:trPr>
          <w:trHeight w:val="2250"/>
        </w:trPr>
        <w:tc>
          <w:tcPr>
            <w:tcW w:w="7508" w:type="dxa"/>
          </w:tcPr>
          <w:p w14:paraId="0E83F6A2" w14:textId="4FB67D41" w:rsidR="001C7328" w:rsidRPr="00B65492" w:rsidRDefault="001C7328" w:rsidP="00DA562C">
            <w:pPr>
              <w:keepNext/>
              <w:keepLines/>
              <w:spacing w:before="240"/>
              <w:outlineLvl w:val="0"/>
              <w:rPr>
                <w:rFonts w:eastAsia="Times New Roman" w:cs="Times New Roman"/>
                <w:bCs/>
                <w:color w:val="B43412"/>
                <w:sz w:val="32"/>
                <w:szCs w:val="32"/>
                <w:lang w:val="en-GB"/>
              </w:rPr>
            </w:pPr>
            <w:bookmarkStart w:id="0" w:name="_Toc135821516"/>
            <w:r>
              <w:rPr>
                <w:rFonts w:eastAsia="Times New Roman" w:cs="Times New Roman"/>
                <w:bCs/>
                <w:color w:val="B43412"/>
                <w:sz w:val="32"/>
                <w:szCs w:val="32"/>
                <w:lang w:val="en-GB"/>
              </w:rPr>
              <w:t>Student Wellbeing &amp; Engagement Policy</w:t>
            </w:r>
            <w:bookmarkEnd w:id="0"/>
          </w:p>
          <w:p w14:paraId="77995B8C" w14:textId="77777777" w:rsidR="001C7328" w:rsidRPr="00144AE4" w:rsidRDefault="001C7328" w:rsidP="00DA562C">
            <w:pPr>
              <w:keepNext/>
              <w:keepLines/>
              <w:spacing w:before="240"/>
              <w:outlineLvl w:val="0"/>
              <w:rPr>
                <w:rFonts w:eastAsia="Times New Roman" w:cs="Times New Roman"/>
                <w:bCs/>
                <w:color w:val="B43412"/>
                <w:sz w:val="32"/>
                <w:szCs w:val="32"/>
                <w:lang w:val="en-GB"/>
              </w:rPr>
            </w:pPr>
            <w:bookmarkStart w:id="1" w:name="_Toc135821517"/>
            <w:r w:rsidRPr="00B65492">
              <w:rPr>
                <w:rFonts w:eastAsia="Times New Roman" w:cs="Times New Roman"/>
                <w:bCs/>
                <w:color w:val="B43412"/>
                <w:sz w:val="32"/>
                <w:szCs w:val="32"/>
                <w:lang w:val="en-GB"/>
              </w:rPr>
              <w:t>(Child Safe)</w:t>
            </w:r>
            <w:bookmarkEnd w:id="1"/>
          </w:p>
          <w:p w14:paraId="515A0621" w14:textId="77777777" w:rsidR="001C7328" w:rsidRPr="00144AE4" w:rsidRDefault="001C7328" w:rsidP="00DA562C">
            <w:pPr>
              <w:keepNext/>
              <w:keepLines/>
              <w:spacing w:before="240"/>
              <w:outlineLvl w:val="0"/>
              <w:rPr>
                <w:rFonts w:eastAsia="Times New Roman" w:cs="Times New Roman"/>
                <w:sz w:val="32"/>
                <w:szCs w:val="32"/>
              </w:rPr>
            </w:pPr>
          </w:p>
        </w:tc>
        <w:tc>
          <w:tcPr>
            <w:tcW w:w="2228" w:type="dxa"/>
          </w:tcPr>
          <w:p w14:paraId="05A9F064" w14:textId="77777777" w:rsidR="001C7328" w:rsidRPr="00144AE4" w:rsidRDefault="001C7328" w:rsidP="00DA562C">
            <w:pPr>
              <w:rPr>
                <w:rFonts w:eastAsia="Arial" w:cs="Times New Roman"/>
              </w:rPr>
            </w:pPr>
            <w:r w:rsidRPr="00144AE4">
              <w:rPr>
                <w:rFonts w:eastAsia="Arial" w:cs="Times New Roman"/>
                <w:noProof/>
              </w:rPr>
              <w:drawing>
                <wp:inline distT="0" distB="0" distL="0" distR="0" wp14:anchorId="083F1A1B" wp14:editId="77D94330">
                  <wp:extent cx="2180914" cy="1403742"/>
                  <wp:effectExtent l="0" t="0" r="3810" b="635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0914" cy="1403742"/>
                          </a:xfrm>
                          <a:prstGeom prst="rect">
                            <a:avLst/>
                          </a:prstGeom>
                        </pic:spPr>
                      </pic:pic>
                    </a:graphicData>
                  </a:graphic>
                </wp:inline>
              </w:drawing>
            </w:r>
          </w:p>
        </w:tc>
      </w:tr>
    </w:tbl>
    <w:p w14:paraId="16782985" w14:textId="149A89C1" w:rsidR="001C7328" w:rsidRDefault="00681CB8" w:rsidP="00EB684E">
      <w:r>
        <w:rPr>
          <w:noProof/>
          <w:u w:val="single"/>
        </w:rPr>
        <mc:AlternateContent>
          <mc:Choice Requires="wpg">
            <w:drawing>
              <wp:anchor distT="0" distB="0" distL="114300" distR="114300" simplePos="0" relativeHeight="251673600" behindDoc="0" locked="0" layoutInCell="1" allowOverlap="1" wp14:anchorId="2ADCE08D" wp14:editId="56E0CA18">
                <wp:simplePos x="0" y="0"/>
                <wp:positionH relativeFrom="column">
                  <wp:posOffset>-612140</wp:posOffset>
                </wp:positionH>
                <wp:positionV relativeFrom="paragraph">
                  <wp:posOffset>276648</wp:posOffset>
                </wp:positionV>
                <wp:extent cx="488484" cy="2064190"/>
                <wp:effectExtent l="0" t="0" r="0" b="6350"/>
                <wp:wrapNone/>
                <wp:docPr id="16" name="Group 16"/>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17" name="Rectangle 17"/>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EFF6D" id="Group 16" o:spid="_x0000_s1026" style="position:absolute;margin-left:-48.2pt;margin-top:21.8pt;width:38.45pt;height:162.55pt;z-index:251673600"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">
                <v:rect id="Rectangle 17"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" fillcolor="#ffc000" stroked="f" strokeweight="1pt">
                  <v:fill color2="white [3212]" rotate="t" focus="100%" type="gradient"/>
                </v:rect>
                <v:rect id="Rectangle 18"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" fillcolor="#404040 [2429]" stroked="f" strokeweight="1pt">
                  <v:fill color2="white [3212]" rotate="t" focus="100%" type="gradient"/>
                </v:rect>
                <v:rect id="Rectangle 19"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" fillcolor="#0070c0" stroked="f" strokeweight="1pt">
                  <v:fill color2="white [3212]" rotate="t" focus="100%" type="gradient"/>
                </v:rect>
              </v:group>
            </w:pict>
          </mc:Fallback>
        </mc:AlternateContent>
      </w:r>
    </w:p>
    <w:p w14:paraId="4BFC4233" w14:textId="4A1B5AD3" w:rsidR="00A97C31" w:rsidRDefault="009D08B4" w:rsidP="00EB684E">
      <w:r>
        <w:t xml:space="preserve">Charles La Trobe P-12 College takes a zero-tolerance approach to child abuse and is fully committed to ensuring that its strategies, policies, </w:t>
      </w:r>
      <w:proofErr w:type="gramStart"/>
      <w:r>
        <w:t>procedures</w:t>
      </w:r>
      <w:proofErr w:type="gramEnd"/>
      <w:r>
        <w:t xml:space="preserve"> and practices meet all Child Safety Standards as specified in Ministerial Order No. 870 (2015). </w:t>
      </w:r>
    </w:p>
    <w:p w14:paraId="27848255" w14:textId="77777777" w:rsidR="00A97C31" w:rsidRDefault="009D08B4" w:rsidP="00B90BE0">
      <w:pPr>
        <w:pStyle w:val="Heading1"/>
      </w:pPr>
      <w:bookmarkStart w:id="2" w:name="_Toc135821518"/>
      <w:r w:rsidRPr="007F75A5">
        <w:t>RATIONALE</w:t>
      </w:r>
      <w:bookmarkEnd w:id="2"/>
      <w:r>
        <w:t xml:space="preserve"> </w:t>
      </w:r>
    </w:p>
    <w:p w14:paraId="16173D04" w14:textId="7DE55581" w:rsidR="00110781" w:rsidRDefault="00110781" w:rsidP="00EB684E">
      <w:r>
        <w:t xml:space="preserve">Our Student Wellbeing &amp; Engagement Policy is enacted in order to fulfil our </w:t>
      </w:r>
      <w:proofErr w:type="gramStart"/>
      <w:r>
        <w:t>College</w:t>
      </w:r>
      <w:proofErr w:type="gramEnd"/>
      <w:r>
        <w:t xml:space="preserve"> Vision:</w:t>
      </w:r>
    </w:p>
    <w:p w14:paraId="6742266C" w14:textId="0CA7ED61" w:rsidR="00110781" w:rsidRPr="00EB684E" w:rsidRDefault="00110781" w:rsidP="00EB684E">
      <w:pPr>
        <w:rPr>
          <w:i/>
          <w:iCs/>
        </w:rPr>
      </w:pPr>
      <w:r w:rsidRPr="00EB684E">
        <w:rPr>
          <w:i/>
          <w:iCs/>
        </w:rPr>
        <w:t xml:space="preserve">“Young people feel connected to our school and take pride in being a student here. They develop into inquisitive, </w:t>
      </w:r>
      <w:proofErr w:type="gramStart"/>
      <w:r w:rsidRPr="00EB684E">
        <w:rPr>
          <w:i/>
          <w:iCs/>
        </w:rPr>
        <w:t>literate</w:t>
      </w:r>
      <w:proofErr w:type="gramEnd"/>
      <w:r w:rsidRPr="00EB684E">
        <w:rPr>
          <w:i/>
          <w:iCs/>
        </w:rPr>
        <w:t xml:space="preserve"> and numerate life-long learners with a strong sense of community. </w:t>
      </w:r>
    </w:p>
    <w:p w14:paraId="6FC8FE2F" w14:textId="54CCDD81" w:rsidR="00110781" w:rsidRPr="00EB684E" w:rsidRDefault="00110781" w:rsidP="00EB684E">
      <w:pPr>
        <w:rPr>
          <w:i/>
          <w:iCs/>
        </w:rPr>
      </w:pPr>
      <w:r w:rsidRPr="00EB684E">
        <w:rPr>
          <w:i/>
          <w:iCs/>
        </w:rPr>
        <w:t xml:space="preserve">“We deliver a rich curriculum that motivates students to be engaged in their academic learning. Student data is used to inform and support both academic and wellbeing needs. </w:t>
      </w:r>
    </w:p>
    <w:p w14:paraId="3247BCFD" w14:textId="48139E1B" w:rsidR="00110781" w:rsidRPr="00EB684E" w:rsidRDefault="00110781" w:rsidP="00EB684E">
      <w:pPr>
        <w:rPr>
          <w:i/>
          <w:iCs/>
        </w:rPr>
      </w:pPr>
      <w:r w:rsidRPr="00EB684E">
        <w:rPr>
          <w:i/>
          <w:iCs/>
        </w:rPr>
        <w:t>“We provide a nurturing learning environment that inspires high academic expectations and prioritises health and wellbeing to ensure each student feels safe, valued and respected as an equal member of our school community.”</w:t>
      </w:r>
    </w:p>
    <w:p w14:paraId="0CCC4212" w14:textId="33A53A44" w:rsidR="00110781" w:rsidRPr="00110781" w:rsidRDefault="00110781" w:rsidP="00EB684E">
      <w:r>
        <w:t xml:space="preserve">Further the Department of Education and Training </w:t>
      </w:r>
      <w:r w:rsidRPr="008B578E">
        <w:t>expects</w:t>
      </w:r>
      <w:r>
        <w:t>:</w:t>
      </w:r>
      <w:r w:rsidRPr="00110781">
        <w:t xml:space="preserve"> </w:t>
      </w:r>
    </w:p>
    <w:p w14:paraId="6DECB067" w14:textId="4CCC6DDB" w:rsidR="00A97C31" w:rsidRDefault="00110781">
      <w:pPr>
        <w:pStyle w:val="ListParagraph"/>
        <w:numPr>
          <w:ilvl w:val="0"/>
          <w:numId w:val="16"/>
        </w:numPr>
      </w:pPr>
      <w:r>
        <w:t xml:space="preserve">A </w:t>
      </w:r>
      <w:r w:rsidR="00B45E6D">
        <w:t>commitment</w:t>
      </w:r>
      <w:r w:rsidR="009D08B4">
        <w:t xml:space="preserve"> to providing safe, secure and </w:t>
      </w:r>
      <w:proofErr w:type="gramStart"/>
      <w:r w:rsidR="009D08B4">
        <w:t>high quality</w:t>
      </w:r>
      <w:proofErr w:type="gramEnd"/>
      <w:r w:rsidR="009D08B4">
        <w:t xml:space="preserve"> learning and development opportunities for every student in all Victorian schools.  </w:t>
      </w:r>
    </w:p>
    <w:p w14:paraId="2C384985" w14:textId="088D0DE6" w:rsidR="00A97C31" w:rsidRDefault="00110781">
      <w:pPr>
        <w:pStyle w:val="ListParagraph"/>
        <w:numPr>
          <w:ilvl w:val="0"/>
          <w:numId w:val="16"/>
        </w:numPr>
      </w:pPr>
      <w:r>
        <w:t>That s</w:t>
      </w:r>
      <w:r w:rsidR="009D08B4">
        <w:t xml:space="preserve">tudents will reach their full educational potential when they are happy, </w:t>
      </w:r>
      <w:proofErr w:type="gramStart"/>
      <w:r w:rsidR="009D08B4">
        <w:t>healthy</w:t>
      </w:r>
      <w:proofErr w:type="gramEnd"/>
      <w:r w:rsidR="009D08B4">
        <w:t xml:space="preserve"> and safe.  This happens within a positive College culture that is fair, respectful and supports their learning. </w:t>
      </w:r>
    </w:p>
    <w:p w14:paraId="481E2D1C" w14:textId="748E7DCE" w:rsidR="00110781" w:rsidRDefault="009D08B4">
      <w:pPr>
        <w:pStyle w:val="ListParagraph"/>
        <w:numPr>
          <w:ilvl w:val="0"/>
          <w:numId w:val="16"/>
        </w:numPr>
      </w:pPr>
      <w:r>
        <w:t xml:space="preserve">Charles La Trobe College to be an inclusive community within which all children and families experience belonging. </w:t>
      </w:r>
    </w:p>
    <w:p w14:paraId="0C2CFDF9" w14:textId="20C5320F" w:rsidR="00A97C31" w:rsidRDefault="009D08B4" w:rsidP="00B90BE0">
      <w:pPr>
        <w:pStyle w:val="Heading1"/>
      </w:pPr>
      <w:bookmarkStart w:id="3" w:name="_Toc135821519"/>
      <w:r w:rsidRPr="00110781">
        <w:t>PURPOSE</w:t>
      </w:r>
      <w:bookmarkEnd w:id="3"/>
      <w:r>
        <w:t xml:space="preserve"> </w:t>
      </w:r>
    </w:p>
    <w:p w14:paraId="37B0BC20" w14:textId="77777777" w:rsidR="001062DC" w:rsidRPr="001062DC" w:rsidRDefault="001062DC" w:rsidP="001062DC">
      <w:r w:rsidRPr="001062DC">
        <w:t>The purpose of this policy is to ensure that all students and members of our school community understand:</w:t>
      </w:r>
    </w:p>
    <w:p w14:paraId="122DFAC2" w14:textId="77777777" w:rsidR="001062DC" w:rsidRPr="001062DC" w:rsidRDefault="001062DC">
      <w:pPr>
        <w:numPr>
          <w:ilvl w:val="0"/>
          <w:numId w:val="7"/>
        </w:numPr>
      </w:pPr>
      <w:r w:rsidRPr="001062DC">
        <w:t xml:space="preserve">our commitment to providing a safe and supportive learning environment for </w:t>
      </w:r>
      <w:proofErr w:type="gramStart"/>
      <w:r w:rsidRPr="001062DC">
        <w:t>students</w:t>
      </w:r>
      <w:proofErr w:type="gramEnd"/>
    </w:p>
    <w:p w14:paraId="08F9A3DF" w14:textId="77777777" w:rsidR="001062DC" w:rsidRPr="001062DC" w:rsidRDefault="001062DC">
      <w:pPr>
        <w:numPr>
          <w:ilvl w:val="0"/>
          <w:numId w:val="7"/>
        </w:numPr>
      </w:pPr>
      <w:r w:rsidRPr="001062DC">
        <w:t>expectations for positive student behaviour</w:t>
      </w:r>
    </w:p>
    <w:p w14:paraId="6C1048BF" w14:textId="77777777" w:rsidR="001062DC" w:rsidRPr="001062DC" w:rsidRDefault="001062DC">
      <w:pPr>
        <w:numPr>
          <w:ilvl w:val="0"/>
          <w:numId w:val="7"/>
        </w:numPr>
      </w:pPr>
      <w:r w:rsidRPr="001062DC">
        <w:t xml:space="preserve">support available to students and </w:t>
      </w:r>
      <w:proofErr w:type="gramStart"/>
      <w:r w:rsidRPr="001062DC">
        <w:t>families</w:t>
      </w:r>
      <w:proofErr w:type="gramEnd"/>
    </w:p>
    <w:p w14:paraId="47C3C411" w14:textId="77777777" w:rsidR="001062DC" w:rsidRPr="001062DC" w:rsidRDefault="001062DC">
      <w:pPr>
        <w:numPr>
          <w:ilvl w:val="0"/>
          <w:numId w:val="7"/>
        </w:numPr>
      </w:pPr>
      <w:r w:rsidRPr="001062DC">
        <w:t xml:space="preserve">our school’s policies and procedures for responding to inappropriate student behaviour. </w:t>
      </w:r>
    </w:p>
    <w:p w14:paraId="3C45A39B" w14:textId="2D364605" w:rsidR="001062DC" w:rsidRPr="001062DC" w:rsidRDefault="001062DC" w:rsidP="001062DC">
      <w:r>
        <w:t>Charles La Trobe College</w:t>
      </w:r>
      <w:r w:rsidRPr="001062DC">
        <w:t xml:space="preserve"> is committed to providing a safe, </w:t>
      </w:r>
      <w:proofErr w:type="gramStart"/>
      <w:r w:rsidRPr="001062DC">
        <w:t>secure</w:t>
      </w:r>
      <w:proofErr w:type="gramEnd"/>
      <w:r w:rsidRPr="001062DC">
        <w:t xml:space="preserve"> and stimulating learning environment for all students.  We understand that students reach their full potential only when they are happy, </w:t>
      </w:r>
      <w:proofErr w:type="gramStart"/>
      <w:r w:rsidRPr="001062DC">
        <w:t>healthy</w:t>
      </w:r>
      <w:proofErr w:type="gramEnd"/>
      <w:r w:rsidRPr="001062DC">
        <w:t xml:space="preserve"> and safe, and that a positive school culture helps to engage students and support them in their learning.  Our school acknowledges that student wellbeing and student learning outcomes are closely linked. </w:t>
      </w:r>
    </w:p>
    <w:p w14:paraId="56A24C92" w14:textId="77777777" w:rsidR="001062DC" w:rsidRPr="001062DC" w:rsidRDefault="001062DC" w:rsidP="001062DC">
      <w:r w:rsidRPr="001062DC">
        <w:t xml:space="preserve">The objective of this policy is to support our school to create and maintain a safe, </w:t>
      </w:r>
      <w:proofErr w:type="gramStart"/>
      <w:r w:rsidRPr="001062DC">
        <w:t>supportive</w:t>
      </w:r>
      <w:proofErr w:type="gramEnd"/>
      <w:r w:rsidRPr="001062DC">
        <w:t xml:space="preserve"> and inclusive school environment consistent with our school’s values.</w:t>
      </w:r>
    </w:p>
    <w:p w14:paraId="3E64E98B" w14:textId="77777777" w:rsidR="00207A46" w:rsidRDefault="00207A46" w:rsidP="00EB684E">
      <w:pPr>
        <w:rPr>
          <w:rFonts w:ascii="Arial Narrow" w:hAnsi="Arial Narrow"/>
          <w:sz w:val="22"/>
          <w:u w:val="single" w:color="000000"/>
        </w:rPr>
      </w:pPr>
      <w:r>
        <w:br w:type="page"/>
      </w:r>
    </w:p>
    <w:p w14:paraId="0117A008" w14:textId="19FDF321" w:rsidR="00110781" w:rsidRDefault="00207A46" w:rsidP="00B90BE0">
      <w:pPr>
        <w:pStyle w:val="Heading1"/>
      </w:pPr>
      <w:bookmarkStart w:id="4" w:name="_Toc76385159"/>
      <w:bookmarkStart w:id="5" w:name="_Toc135821520"/>
      <w:r>
        <w:lastRenderedPageBreak/>
        <w:t>CONTENTS</w:t>
      </w:r>
      <w:bookmarkEnd w:id="4"/>
      <w:bookmarkEnd w:id="5"/>
    </w:p>
    <w:p w14:paraId="4580023A" w14:textId="46349966" w:rsidR="007A2AE7" w:rsidRDefault="00207A46">
      <w:pPr>
        <w:pStyle w:val="TOC1"/>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p>
    <w:p w14:paraId="34FBF602" w14:textId="119537E1"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18" w:history="1">
        <w:r w:rsidRPr="007C5385">
          <w:rPr>
            <w:rStyle w:val="Hyperlink"/>
            <w:noProof/>
          </w:rPr>
          <w:t>RATIONALE</w:t>
        </w:r>
        <w:r>
          <w:rPr>
            <w:noProof/>
            <w:webHidden/>
          </w:rPr>
          <w:tab/>
        </w:r>
        <w:r>
          <w:rPr>
            <w:noProof/>
            <w:webHidden/>
          </w:rPr>
          <w:fldChar w:fldCharType="begin"/>
        </w:r>
        <w:r>
          <w:rPr>
            <w:noProof/>
            <w:webHidden/>
          </w:rPr>
          <w:instrText xml:space="preserve"> PAGEREF _Toc135821518 \h </w:instrText>
        </w:r>
        <w:r>
          <w:rPr>
            <w:noProof/>
            <w:webHidden/>
          </w:rPr>
        </w:r>
        <w:r>
          <w:rPr>
            <w:noProof/>
            <w:webHidden/>
          </w:rPr>
          <w:fldChar w:fldCharType="separate"/>
        </w:r>
        <w:r>
          <w:rPr>
            <w:noProof/>
            <w:webHidden/>
          </w:rPr>
          <w:t>1</w:t>
        </w:r>
        <w:r>
          <w:rPr>
            <w:noProof/>
            <w:webHidden/>
          </w:rPr>
          <w:fldChar w:fldCharType="end"/>
        </w:r>
      </w:hyperlink>
    </w:p>
    <w:p w14:paraId="411979A0" w14:textId="393FC542"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19" w:history="1">
        <w:r w:rsidRPr="007C5385">
          <w:rPr>
            <w:rStyle w:val="Hyperlink"/>
            <w:noProof/>
          </w:rPr>
          <w:t>PURPOSE</w:t>
        </w:r>
        <w:r>
          <w:rPr>
            <w:noProof/>
            <w:webHidden/>
          </w:rPr>
          <w:tab/>
        </w:r>
        <w:r>
          <w:rPr>
            <w:noProof/>
            <w:webHidden/>
          </w:rPr>
          <w:fldChar w:fldCharType="begin"/>
        </w:r>
        <w:r>
          <w:rPr>
            <w:noProof/>
            <w:webHidden/>
          </w:rPr>
          <w:instrText xml:space="preserve"> PAGEREF _Toc135821519 \h </w:instrText>
        </w:r>
        <w:r>
          <w:rPr>
            <w:noProof/>
            <w:webHidden/>
          </w:rPr>
        </w:r>
        <w:r>
          <w:rPr>
            <w:noProof/>
            <w:webHidden/>
          </w:rPr>
          <w:fldChar w:fldCharType="separate"/>
        </w:r>
        <w:r>
          <w:rPr>
            <w:noProof/>
            <w:webHidden/>
          </w:rPr>
          <w:t>1</w:t>
        </w:r>
        <w:r>
          <w:rPr>
            <w:noProof/>
            <w:webHidden/>
          </w:rPr>
          <w:fldChar w:fldCharType="end"/>
        </w:r>
      </w:hyperlink>
    </w:p>
    <w:p w14:paraId="095BD33C" w14:textId="4057F3BA"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0" w:history="1">
        <w:r w:rsidRPr="007C5385">
          <w:rPr>
            <w:rStyle w:val="Hyperlink"/>
            <w:noProof/>
          </w:rPr>
          <w:t>CONTENTS</w:t>
        </w:r>
        <w:r>
          <w:rPr>
            <w:noProof/>
            <w:webHidden/>
          </w:rPr>
          <w:tab/>
        </w:r>
        <w:r>
          <w:rPr>
            <w:noProof/>
            <w:webHidden/>
          </w:rPr>
          <w:fldChar w:fldCharType="begin"/>
        </w:r>
        <w:r>
          <w:rPr>
            <w:noProof/>
            <w:webHidden/>
          </w:rPr>
          <w:instrText xml:space="preserve"> PAGEREF _Toc135821520 \h </w:instrText>
        </w:r>
        <w:r>
          <w:rPr>
            <w:noProof/>
            <w:webHidden/>
          </w:rPr>
        </w:r>
        <w:r>
          <w:rPr>
            <w:noProof/>
            <w:webHidden/>
          </w:rPr>
          <w:fldChar w:fldCharType="separate"/>
        </w:r>
        <w:r>
          <w:rPr>
            <w:noProof/>
            <w:webHidden/>
          </w:rPr>
          <w:t>2</w:t>
        </w:r>
        <w:r>
          <w:rPr>
            <w:noProof/>
            <w:webHidden/>
          </w:rPr>
          <w:fldChar w:fldCharType="end"/>
        </w:r>
      </w:hyperlink>
    </w:p>
    <w:p w14:paraId="22C34BB0" w14:textId="3D5DAD65"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1" w:history="1">
        <w:r w:rsidRPr="007C5385">
          <w:rPr>
            <w:rStyle w:val="Hyperlink"/>
            <w:noProof/>
          </w:rPr>
          <w:t>SCHOOL PROFILE</w:t>
        </w:r>
        <w:r>
          <w:rPr>
            <w:noProof/>
            <w:webHidden/>
          </w:rPr>
          <w:tab/>
        </w:r>
        <w:r>
          <w:rPr>
            <w:noProof/>
            <w:webHidden/>
          </w:rPr>
          <w:fldChar w:fldCharType="begin"/>
        </w:r>
        <w:r>
          <w:rPr>
            <w:noProof/>
            <w:webHidden/>
          </w:rPr>
          <w:instrText xml:space="preserve"> PAGEREF _Toc135821521 \h </w:instrText>
        </w:r>
        <w:r>
          <w:rPr>
            <w:noProof/>
            <w:webHidden/>
          </w:rPr>
        </w:r>
        <w:r>
          <w:rPr>
            <w:noProof/>
            <w:webHidden/>
          </w:rPr>
          <w:fldChar w:fldCharType="separate"/>
        </w:r>
        <w:r>
          <w:rPr>
            <w:noProof/>
            <w:webHidden/>
          </w:rPr>
          <w:t>3</w:t>
        </w:r>
        <w:r>
          <w:rPr>
            <w:noProof/>
            <w:webHidden/>
          </w:rPr>
          <w:fldChar w:fldCharType="end"/>
        </w:r>
      </w:hyperlink>
    </w:p>
    <w:p w14:paraId="393B5CD4" w14:textId="4A5701F2"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2" w:history="1">
        <w:r w:rsidRPr="007C5385">
          <w:rPr>
            <w:rStyle w:val="Hyperlink"/>
            <w:noProof/>
          </w:rPr>
          <w:t>SCHOOL VALUES</w:t>
        </w:r>
        <w:r>
          <w:rPr>
            <w:noProof/>
            <w:webHidden/>
          </w:rPr>
          <w:tab/>
        </w:r>
        <w:r>
          <w:rPr>
            <w:noProof/>
            <w:webHidden/>
          </w:rPr>
          <w:fldChar w:fldCharType="begin"/>
        </w:r>
        <w:r>
          <w:rPr>
            <w:noProof/>
            <w:webHidden/>
          </w:rPr>
          <w:instrText xml:space="preserve"> PAGEREF _Toc135821522 \h </w:instrText>
        </w:r>
        <w:r>
          <w:rPr>
            <w:noProof/>
            <w:webHidden/>
          </w:rPr>
        </w:r>
        <w:r>
          <w:rPr>
            <w:noProof/>
            <w:webHidden/>
          </w:rPr>
          <w:fldChar w:fldCharType="separate"/>
        </w:r>
        <w:r>
          <w:rPr>
            <w:noProof/>
            <w:webHidden/>
          </w:rPr>
          <w:t>4</w:t>
        </w:r>
        <w:r>
          <w:rPr>
            <w:noProof/>
            <w:webHidden/>
          </w:rPr>
          <w:fldChar w:fldCharType="end"/>
        </w:r>
      </w:hyperlink>
    </w:p>
    <w:p w14:paraId="35650C34" w14:textId="15C75FB7"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3" w:history="1">
        <w:r w:rsidRPr="007C5385">
          <w:rPr>
            <w:rStyle w:val="Hyperlink"/>
            <w:noProof/>
          </w:rPr>
          <w:t>IMPLEMENTATION</w:t>
        </w:r>
        <w:r>
          <w:rPr>
            <w:noProof/>
            <w:webHidden/>
          </w:rPr>
          <w:tab/>
        </w:r>
        <w:r>
          <w:rPr>
            <w:noProof/>
            <w:webHidden/>
          </w:rPr>
          <w:fldChar w:fldCharType="begin"/>
        </w:r>
        <w:r>
          <w:rPr>
            <w:noProof/>
            <w:webHidden/>
          </w:rPr>
          <w:instrText xml:space="preserve"> PAGEREF _Toc135821523 \h </w:instrText>
        </w:r>
        <w:r>
          <w:rPr>
            <w:noProof/>
            <w:webHidden/>
          </w:rPr>
        </w:r>
        <w:r>
          <w:rPr>
            <w:noProof/>
            <w:webHidden/>
          </w:rPr>
          <w:fldChar w:fldCharType="separate"/>
        </w:r>
        <w:r>
          <w:rPr>
            <w:noProof/>
            <w:webHidden/>
          </w:rPr>
          <w:t>5</w:t>
        </w:r>
        <w:r>
          <w:rPr>
            <w:noProof/>
            <w:webHidden/>
          </w:rPr>
          <w:fldChar w:fldCharType="end"/>
        </w:r>
      </w:hyperlink>
    </w:p>
    <w:p w14:paraId="009202E8" w14:textId="1D9ED5A2"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4" w:history="1">
        <w:r w:rsidRPr="007C5385">
          <w:rPr>
            <w:rStyle w:val="Hyperlink"/>
            <w:noProof/>
          </w:rPr>
          <w:t>Enacting Our Values</w:t>
        </w:r>
        <w:r>
          <w:rPr>
            <w:noProof/>
            <w:webHidden/>
          </w:rPr>
          <w:tab/>
        </w:r>
        <w:r>
          <w:rPr>
            <w:noProof/>
            <w:webHidden/>
          </w:rPr>
          <w:fldChar w:fldCharType="begin"/>
        </w:r>
        <w:r>
          <w:rPr>
            <w:noProof/>
            <w:webHidden/>
          </w:rPr>
          <w:instrText xml:space="preserve"> PAGEREF _Toc135821524 \h </w:instrText>
        </w:r>
        <w:r>
          <w:rPr>
            <w:noProof/>
            <w:webHidden/>
          </w:rPr>
        </w:r>
        <w:r>
          <w:rPr>
            <w:noProof/>
            <w:webHidden/>
          </w:rPr>
          <w:fldChar w:fldCharType="separate"/>
        </w:r>
        <w:r>
          <w:rPr>
            <w:noProof/>
            <w:webHidden/>
          </w:rPr>
          <w:t>5</w:t>
        </w:r>
        <w:r>
          <w:rPr>
            <w:noProof/>
            <w:webHidden/>
          </w:rPr>
          <w:fldChar w:fldCharType="end"/>
        </w:r>
      </w:hyperlink>
    </w:p>
    <w:p w14:paraId="7C8633DA" w14:textId="75FF785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5" w:history="1">
        <w:r w:rsidRPr="007C5385">
          <w:rPr>
            <w:rStyle w:val="Hyperlink"/>
            <w:noProof/>
          </w:rPr>
          <w:t>A Response To Intervention (Rti) Approach To Wellbeing &amp; Engagement Strategies:</w:t>
        </w:r>
        <w:r>
          <w:rPr>
            <w:noProof/>
            <w:webHidden/>
          </w:rPr>
          <w:tab/>
        </w:r>
        <w:r>
          <w:rPr>
            <w:noProof/>
            <w:webHidden/>
          </w:rPr>
          <w:fldChar w:fldCharType="begin"/>
        </w:r>
        <w:r>
          <w:rPr>
            <w:noProof/>
            <w:webHidden/>
          </w:rPr>
          <w:instrText xml:space="preserve"> PAGEREF _Toc135821525 \h </w:instrText>
        </w:r>
        <w:r>
          <w:rPr>
            <w:noProof/>
            <w:webHidden/>
          </w:rPr>
        </w:r>
        <w:r>
          <w:rPr>
            <w:noProof/>
            <w:webHidden/>
          </w:rPr>
          <w:fldChar w:fldCharType="separate"/>
        </w:r>
        <w:r>
          <w:rPr>
            <w:noProof/>
            <w:webHidden/>
          </w:rPr>
          <w:t>7</w:t>
        </w:r>
        <w:r>
          <w:rPr>
            <w:noProof/>
            <w:webHidden/>
          </w:rPr>
          <w:fldChar w:fldCharType="end"/>
        </w:r>
      </w:hyperlink>
    </w:p>
    <w:p w14:paraId="275F78AC" w14:textId="77B88B07"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27" w:history="1">
        <w:r w:rsidRPr="007C5385">
          <w:rPr>
            <w:rStyle w:val="Hyperlink"/>
            <w:noProof/>
          </w:rPr>
          <w:t>ENGAGEMENT STRATEGIES – UNIVERSAL (TIER ONE)</w:t>
        </w:r>
        <w:r>
          <w:rPr>
            <w:noProof/>
            <w:webHidden/>
          </w:rPr>
          <w:tab/>
        </w:r>
        <w:r>
          <w:rPr>
            <w:noProof/>
            <w:webHidden/>
          </w:rPr>
          <w:fldChar w:fldCharType="begin"/>
        </w:r>
        <w:r>
          <w:rPr>
            <w:noProof/>
            <w:webHidden/>
          </w:rPr>
          <w:instrText xml:space="preserve"> PAGEREF _Toc135821527 \h </w:instrText>
        </w:r>
        <w:r>
          <w:rPr>
            <w:noProof/>
            <w:webHidden/>
          </w:rPr>
        </w:r>
        <w:r>
          <w:rPr>
            <w:noProof/>
            <w:webHidden/>
          </w:rPr>
          <w:fldChar w:fldCharType="separate"/>
        </w:r>
        <w:r>
          <w:rPr>
            <w:noProof/>
            <w:webHidden/>
          </w:rPr>
          <w:t>9</w:t>
        </w:r>
        <w:r>
          <w:rPr>
            <w:noProof/>
            <w:webHidden/>
          </w:rPr>
          <w:fldChar w:fldCharType="end"/>
        </w:r>
      </w:hyperlink>
    </w:p>
    <w:p w14:paraId="14A53627" w14:textId="7AC14A7A"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8" w:history="1">
        <w:r w:rsidRPr="007C5385">
          <w:rPr>
            <w:rStyle w:val="Hyperlink"/>
            <w:noProof/>
          </w:rPr>
          <w:t>Whole Of School</w:t>
        </w:r>
        <w:r>
          <w:rPr>
            <w:noProof/>
            <w:webHidden/>
          </w:rPr>
          <w:tab/>
        </w:r>
        <w:r>
          <w:rPr>
            <w:noProof/>
            <w:webHidden/>
          </w:rPr>
          <w:fldChar w:fldCharType="begin"/>
        </w:r>
        <w:r>
          <w:rPr>
            <w:noProof/>
            <w:webHidden/>
          </w:rPr>
          <w:instrText xml:space="preserve"> PAGEREF _Toc135821528 \h </w:instrText>
        </w:r>
        <w:r>
          <w:rPr>
            <w:noProof/>
            <w:webHidden/>
          </w:rPr>
        </w:r>
        <w:r>
          <w:rPr>
            <w:noProof/>
            <w:webHidden/>
          </w:rPr>
          <w:fldChar w:fldCharType="separate"/>
        </w:r>
        <w:r>
          <w:rPr>
            <w:noProof/>
            <w:webHidden/>
          </w:rPr>
          <w:t>9</w:t>
        </w:r>
        <w:r>
          <w:rPr>
            <w:noProof/>
            <w:webHidden/>
          </w:rPr>
          <w:fldChar w:fldCharType="end"/>
        </w:r>
      </w:hyperlink>
    </w:p>
    <w:p w14:paraId="211B3D94" w14:textId="3EADEC8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29" w:history="1">
        <w:r w:rsidRPr="007C5385">
          <w:rPr>
            <w:rStyle w:val="Hyperlink"/>
            <w:noProof/>
          </w:rPr>
          <w:t>La Trobe Campus &amp; Olympic Village PS</w:t>
        </w:r>
        <w:r>
          <w:rPr>
            <w:noProof/>
            <w:webHidden/>
          </w:rPr>
          <w:tab/>
        </w:r>
        <w:r>
          <w:rPr>
            <w:noProof/>
            <w:webHidden/>
          </w:rPr>
          <w:fldChar w:fldCharType="begin"/>
        </w:r>
        <w:r>
          <w:rPr>
            <w:noProof/>
            <w:webHidden/>
          </w:rPr>
          <w:instrText xml:space="preserve"> PAGEREF _Toc135821529 \h </w:instrText>
        </w:r>
        <w:r>
          <w:rPr>
            <w:noProof/>
            <w:webHidden/>
          </w:rPr>
        </w:r>
        <w:r>
          <w:rPr>
            <w:noProof/>
            <w:webHidden/>
          </w:rPr>
          <w:fldChar w:fldCharType="separate"/>
        </w:r>
        <w:r>
          <w:rPr>
            <w:noProof/>
            <w:webHidden/>
          </w:rPr>
          <w:t>9</w:t>
        </w:r>
        <w:r>
          <w:rPr>
            <w:noProof/>
            <w:webHidden/>
          </w:rPr>
          <w:fldChar w:fldCharType="end"/>
        </w:r>
      </w:hyperlink>
    </w:p>
    <w:p w14:paraId="2D160E37" w14:textId="2D7BF78E"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0"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_Toc135821530 \h </w:instrText>
        </w:r>
        <w:r>
          <w:rPr>
            <w:noProof/>
            <w:webHidden/>
          </w:rPr>
        </w:r>
        <w:r>
          <w:rPr>
            <w:noProof/>
            <w:webHidden/>
          </w:rPr>
          <w:fldChar w:fldCharType="separate"/>
        </w:r>
        <w:r>
          <w:rPr>
            <w:noProof/>
            <w:webHidden/>
          </w:rPr>
          <w:t>10</w:t>
        </w:r>
        <w:r>
          <w:rPr>
            <w:noProof/>
            <w:webHidden/>
          </w:rPr>
          <w:fldChar w:fldCharType="end"/>
        </w:r>
      </w:hyperlink>
    </w:p>
    <w:p w14:paraId="422C1757" w14:textId="42BD40C4"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31" w:history="1">
        <w:r w:rsidRPr="007C5385">
          <w:rPr>
            <w:rStyle w:val="Hyperlink"/>
            <w:noProof/>
          </w:rPr>
          <w:t>ENGAGEMENT STRATEGIES – TARGETED (TIER TWO)</w:t>
        </w:r>
        <w:r>
          <w:rPr>
            <w:noProof/>
            <w:webHidden/>
          </w:rPr>
          <w:tab/>
        </w:r>
        <w:r>
          <w:rPr>
            <w:noProof/>
            <w:webHidden/>
          </w:rPr>
          <w:fldChar w:fldCharType="begin"/>
        </w:r>
        <w:r>
          <w:rPr>
            <w:noProof/>
            <w:webHidden/>
          </w:rPr>
          <w:instrText xml:space="preserve"> PAGEREF _Toc135821531 \h </w:instrText>
        </w:r>
        <w:r>
          <w:rPr>
            <w:noProof/>
            <w:webHidden/>
          </w:rPr>
        </w:r>
        <w:r>
          <w:rPr>
            <w:noProof/>
            <w:webHidden/>
          </w:rPr>
          <w:fldChar w:fldCharType="separate"/>
        </w:r>
        <w:r>
          <w:rPr>
            <w:noProof/>
            <w:webHidden/>
          </w:rPr>
          <w:t>12</w:t>
        </w:r>
        <w:r>
          <w:rPr>
            <w:noProof/>
            <w:webHidden/>
          </w:rPr>
          <w:fldChar w:fldCharType="end"/>
        </w:r>
      </w:hyperlink>
    </w:p>
    <w:p w14:paraId="308849C3" w14:textId="35338B11"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2" w:history="1">
        <w:r w:rsidRPr="007C5385">
          <w:rPr>
            <w:rStyle w:val="Hyperlink"/>
            <w:noProof/>
          </w:rPr>
          <w:t xml:space="preserve">Whole Of </w:t>
        </w:r>
        <w:r w:rsidRPr="007C5385">
          <w:rPr>
            <w:rStyle w:val="Hyperlink"/>
            <w:noProof/>
          </w:rPr>
          <w:t>S</w:t>
        </w:r>
        <w:r w:rsidRPr="007C5385">
          <w:rPr>
            <w:rStyle w:val="Hyperlink"/>
            <w:noProof/>
          </w:rPr>
          <w:t>chool</w:t>
        </w:r>
        <w:r>
          <w:rPr>
            <w:noProof/>
            <w:webHidden/>
          </w:rPr>
          <w:tab/>
        </w:r>
        <w:r>
          <w:rPr>
            <w:noProof/>
            <w:webHidden/>
          </w:rPr>
          <w:fldChar w:fldCharType="begin"/>
        </w:r>
        <w:r>
          <w:rPr>
            <w:noProof/>
            <w:webHidden/>
          </w:rPr>
          <w:instrText xml:space="preserve"> PAGEREF _Toc135821532 \h </w:instrText>
        </w:r>
        <w:r>
          <w:rPr>
            <w:noProof/>
            <w:webHidden/>
          </w:rPr>
        </w:r>
        <w:r>
          <w:rPr>
            <w:noProof/>
            <w:webHidden/>
          </w:rPr>
          <w:fldChar w:fldCharType="separate"/>
        </w:r>
        <w:r>
          <w:rPr>
            <w:noProof/>
            <w:webHidden/>
          </w:rPr>
          <w:t>12</w:t>
        </w:r>
        <w:r>
          <w:rPr>
            <w:noProof/>
            <w:webHidden/>
          </w:rPr>
          <w:fldChar w:fldCharType="end"/>
        </w:r>
      </w:hyperlink>
    </w:p>
    <w:p w14:paraId="7782798E" w14:textId="473A5312"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3" w:history="1">
        <w:r w:rsidRPr="007C5385">
          <w:rPr>
            <w:rStyle w:val="Hyperlink"/>
            <w:noProof/>
          </w:rPr>
          <w:t>La Trobe &amp; Olympic Village Campuses</w:t>
        </w:r>
        <w:r>
          <w:rPr>
            <w:noProof/>
            <w:webHidden/>
          </w:rPr>
          <w:tab/>
        </w:r>
        <w:r>
          <w:rPr>
            <w:noProof/>
            <w:webHidden/>
          </w:rPr>
          <w:fldChar w:fldCharType="begin"/>
        </w:r>
        <w:r>
          <w:rPr>
            <w:noProof/>
            <w:webHidden/>
          </w:rPr>
          <w:instrText xml:space="preserve"> PAGEREF _Toc135821533 \h </w:instrText>
        </w:r>
        <w:r>
          <w:rPr>
            <w:noProof/>
            <w:webHidden/>
          </w:rPr>
        </w:r>
        <w:r>
          <w:rPr>
            <w:noProof/>
            <w:webHidden/>
          </w:rPr>
          <w:fldChar w:fldCharType="separate"/>
        </w:r>
        <w:r>
          <w:rPr>
            <w:noProof/>
            <w:webHidden/>
          </w:rPr>
          <w:t>12</w:t>
        </w:r>
        <w:r>
          <w:rPr>
            <w:noProof/>
            <w:webHidden/>
          </w:rPr>
          <w:fldChar w:fldCharType="end"/>
        </w:r>
      </w:hyperlink>
    </w:p>
    <w:p w14:paraId="7B98D271" w14:textId="520F14C1"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5"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_Toc135821535 \h </w:instrText>
        </w:r>
        <w:r>
          <w:rPr>
            <w:noProof/>
            <w:webHidden/>
          </w:rPr>
        </w:r>
        <w:r>
          <w:rPr>
            <w:noProof/>
            <w:webHidden/>
          </w:rPr>
          <w:fldChar w:fldCharType="separate"/>
        </w:r>
        <w:r>
          <w:rPr>
            <w:noProof/>
            <w:webHidden/>
          </w:rPr>
          <w:t>13</w:t>
        </w:r>
        <w:r>
          <w:rPr>
            <w:noProof/>
            <w:webHidden/>
          </w:rPr>
          <w:fldChar w:fldCharType="end"/>
        </w:r>
      </w:hyperlink>
    </w:p>
    <w:p w14:paraId="30CE307D" w14:textId="12A75AB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36" w:history="1">
        <w:r w:rsidRPr="007C5385">
          <w:rPr>
            <w:rStyle w:val="Hyperlink"/>
            <w:noProof/>
          </w:rPr>
          <w:t>ENGAGEMENT STRATEGIES – INDIVIDUAL (TIER THREE)</w:t>
        </w:r>
        <w:r>
          <w:rPr>
            <w:noProof/>
            <w:webHidden/>
          </w:rPr>
          <w:tab/>
        </w:r>
        <w:r>
          <w:rPr>
            <w:noProof/>
            <w:webHidden/>
          </w:rPr>
          <w:fldChar w:fldCharType="begin"/>
        </w:r>
        <w:r>
          <w:rPr>
            <w:noProof/>
            <w:webHidden/>
          </w:rPr>
          <w:instrText xml:space="preserve"> PAGEREF _Toc135821536 \h </w:instrText>
        </w:r>
        <w:r>
          <w:rPr>
            <w:noProof/>
            <w:webHidden/>
          </w:rPr>
        </w:r>
        <w:r>
          <w:rPr>
            <w:noProof/>
            <w:webHidden/>
          </w:rPr>
          <w:fldChar w:fldCharType="separate"/>
        </w:r>
        <w:r>
          <w:rPr>
            <w:noProof/>
            <w:webHidden/>
          </w:rPr>
          <w:t>13</w:t>
        </w:r>
        <w:r>
          <w:rPr>
            <w:noProof/>
            <w:webHidden/>
          </w:rPr>
          <w:fldChar w:fldCharType="end"/>
        </w:r>
      </w:hyperlink>
    </w:p>
    <w:p w14:paraId="7126F390" w14:textId="64EF397B"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7" w:history="1">
        <w:r w:rsidRPr="007C5385">
          <w:rPr>
            <w:rStyle w:val="Hyperlink"/>
            <w:noProof/>
          </w:rPr>
          <w:t>Whole Of School</w:t>
        </w:r>
        <w:r>
          <w:rPr>
            <w:noProof/>
            <w:webHidden/>
          </w:rPr>
          <w:tab/>
        </w:r>
        <w:r>
          <w:rPr>
            <w:noProof/>
            <w:webHidden/>
          </w:rPr>
          <w:fldChar w:fldCharType="begin"/>
        </w:r>
        <w:r>
          <w:rPr>
            <w:noProof/>
            <w:webHidden/>
          </w:rPr>
          <w:instrText xml:space="preserve"> PAGEREF _Toc135821537 \h </w:instrText>
        </w:r>
        <w:r>
          <w:rPr>
            <w:noProof/>
            <w:webHidden/>
          </w:rPr>
        </w:r>
        <w:r>
          <w:rPr>
            <w:noProof/>
            <w:webHidden/>
          </w:rPr>
          <w:fldChar w:fldCharType="separate"/>
        </w:r>
        <w:r>
          <w:rPr>
            <w:noProof/>
            <w:webHidden/>
          </w:rPr>
          <w:t>13</w:t>
        </w:r>
        <w:r>
          <w:rPr>
            <w:noProof/>
            <w:webHidden/>
          </w:rPr>
          <w:fldChar w:fldCharType="end"/>
        </w:r>
      </w:hyperlink>
    </w:p>
    <w:p w14:paraId="7E5AD870" w14:textId="3C210F20"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8"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_Toc135821538 \h </w:instrText>
        </w:r>
        <w:r>
          <w:rPr>
            <w:noProof/>
            <w:webHidden/>
          </w:rPr>
        </w:r>
        <w:r>
          <w:rPr>
            <w:noProof/>
            <w:webHidden/>
          </w:rPr>
          <w:fldChar w:fldCharType="separate"/>
        </w:r>
        <w:r>
          <w:rPr>
            <w:noProof/>
            <w:webHidden/>
          </w:rPr>
          <w:t>14</w:t>
        </w:r>
        <w:r>
          <w:rPr>
            <w:noProof/>
            <w:webHidden/>
          </w:rPr>
          <w:fldChar w:fldCharType="end"/>
        </w:r>
      </w:hyperlink>
    </w:p>
    <w:p w14:paraId="7E2E4E13" w14:textId="4763D407"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39" w:history="1">
        <w:r w:rsidRPr="007C5385">
          <w:rPr>
            <w:rStyle w:val="Hyperlink"/>
            <w:noProof/>
          </w:rPr>
          <w:t>Identifying Students In Need Of Support</w:t>
        </w:r>
        <w:r>
          <w:rPr>
            <w:noProof/>
            <w:webHidden/>
          </w:rPr>
          <w:tab/>
        </w:r>
        <w:r>
          <w:rPr>
            <w:noProof/>
            <w:webHidden/>
          </w:rPr>
          <w:fldChar w:fldCharType="begin"/>
        </w:r>
        <w:r>
          <w:rPr>
            <w:noProof/>
            <w:webHidden/>
          </w:rPr>
          <w:instrText xml:space="preserve"> PAGEREF _Toc135821539 \h </w:instrText>
        </w:r>
        <w:r>
          <w:rPr>
            <w:noProof/>
            <w:webHidden/>
          </w:rPr>
        </w:r>
        <w:r>
          <w:rPr>
            <w:noProof/>
            <w:webHidden/>
          </w:rPr>
          <w:fldChar w:fldCharType="separate"/>
        </w:r>
        <w:r>
          <w:rPr>
            <w:noProof/>
            <w:webHidden/>
          </w:rPr>
          <w:t>15</w:t>
        </w:r>
        <w:r>
          <w:rPr>
            <w:noProof/>
            <w:webHidden/>
          </w:rPr>
          <w:fldChar w:fldCharType="end"/>
        </w:r>
      </w:hyperlink>
    </w:p>
    <w:p w14:paraId="517625D0" w14:textId="311188C9"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0" w:history="1">
        <w:r w:rsidRPr="007C5385">
          <w:rPr>
            <w:rStyle w:val="Hyperlink"/>
            <w:noProof/>
          </w:rPr>
          <w:t>Student Rights And Responsibilities</w:t>
        </w:r>
        <w:r>
          <w:rPr>
            <w:noProof/>
            <w:webHidden/>
          </w:rPr>
          <w:tab/>
        </w:r>
        <w:r>
          <w:rPr>
            <w:noProof/>
            <w:webHidden/>
          </w:rPr>
          <w:fldChar w:fldCharType="begin"/>
        </w:r>
        <w:r>
          <w:rPr>
            <w:noProof/>
            <w:webHidden/>
          </w:rPr>
          <w:instrText xml:space="preserve"> PAGEREF _Toc135821540 \h </w:instrText>
        </w:r>
        <w:r>
          <w:rPr>
            <w:noProof/>
            <w:webHidden/>
          </w:rPr>
        </w:r>
        <w:r>
          <w:rPr>
            <w:noProof/>
            <w:webHidden/>
          </w:rPr>
          <w:fldChar w:fldCharType="separate"/>
        </w:r>
        <w:r>
          <w:rPr>
            <w:noProof/>
            <w:webHidden/>
          </w:rPr>
          <w:t>15</w:t>
        </w:r>
        <w:r>
          <w:rPr>
            <w:noProof/>
            <w:webHidden/>
          </w:rPr>
          <w:fldChar w:fldCharType="end"/>
        </w:r>
      </w:hyperlink>
    </w:p>
    <w:p w14:paraId="3C958098" w14:textId="166EF156"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1" w:history="1">
        <w:r w:rsidRPr="007C5385">
          <w:rPr>
            <w:rStyle w:val="Hyperlink"/>
            <w:noProof/>
          </w:rPr>
          <w:t>Student Behavioural Expectations And Management</w:t>
        </w:r>
        <w:r>
          <w:rPr>
            <w:noProof/>
            <w:webHidden/>
          </w:rPr>
          <w:tab/>
        </w:r>
        <w:r>
          <w:rPr>
            <w:noProof/>
            <w:webHidden/>
          </w:rPr>
          <w:fldChar w:fldCharType="begin"/>
        </w:r>
        <w:r>
          <w:rPr>
            <w:noProof/>
            <w:webHidden/>
          </w:rPr>
          <w:instrText xml:space="preserve"> PAGEREF _Toc135821541 \h </w:instrText>
        </w:r>
        <w:r>
          <w:rPr>
            <w:noProof/>
            <w:webHidden/>
          </w:rPr>
        </w:r>
        <w:r>
          <w:rPr>
            <w:noProof/>
            <w:webHidden/>
          </w:rPr>
          <w:fldChar w:fldCharType="separate"/>
        </w:r>
        <w:r>
          <w:rPr>
            <w:noProof/>
            <w:webHidden/>
          </w:rPr>
          <w:t>16</w:t>
        </w:r>
        <w:r>
          <w:rPr>
            <w:noProof/>
            <w:webHidden/>
          </w:rPr>
          <w:fldChar w:fldCharType="end"/>
        </w:r>
      </w:hyperlink>
    </w:p>
    <w:p w14:paraId="4E730D80" w14:textId="586FF0FB"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2" w:history="1">
        <w:r w:rsidRPr="007C5385">
          <w:rPr>
            <w:rStyle w:val="Hyperlink"/>
            <w:noProof/>
          </w:rPr>
          <w:t>La Trobe / Olympic Village Campus</w:t>
        </w:r>
        <w:r>
          <w:rPr>
            <w:noProof/>
            <w:webHidden/>
          </w:rPr>
          <w:tab/>
        </w:r>
        <w:r>
          <w:rPr>
            <w:noProof/>
            <w:webHidden/>
          </w:rPr>
          <w:fldChar w:fldCharType="begin"/>
        </w:r>
        <w:r>
          <w:rPr>
            <w:noProof/>
            <w:webHidden/>
          </w:rPr>
          <w:instrText xml:space="preserve"> PAGEREF _Toc135821542 \h </w:instrText>
        </w:r>
        <w:r>
          <w:rPr>
            <w:noProof/>
            <w:webHidden/>
          </w:rPr>
        </w:r>
        <w:r>
          <w:rPr>
            <w:noProof/>
            <w:webHidden/>
          </w:rPr>
          <w:fldChar w:fldCharType="separate"/>
        </w:r>
        <w:r>
          <w:rPr>
            <w:noProof/>
            <w:webHidden/>
          </w:rPr>
          <w:t>16</w:t>
        </w:r>
        <w:r>
          <w:rPr>
            <w:noProof/>
            <w:webHidden/>
          </w:rPr>
          <w:fldChar w:fldCharType="end"/>
        </w:r>
      </w:hyperlink>
    </w:p>
    <w:p w14:paraId="75089F2F" w14:textId="1B2CAED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4" w:history="1">
        <w:r w:rsidRPr="007C5385">
          <w:rPr>
            <w:rStyle w:val="Hyperlink"/>
            <w:noProof/>
          </w:rPr>
          <w:t>USING THE VALUES MATRIX</w:t>
        </w:r>
        <w:r>
          <w:rPr>
            <w:noProof/>
            <w:webHidden/>
          </w:rPr>
          <w:tab/>
        </w:r>
        <w:r>
          <w:rPr>
            <w:noProof/>
            <w:webHidden/>
          </w:rPr>
          <w:fldChar w:fldCharType="begin"/>
        </w:r>
        <w:r>
          <w:rPr>
            <w:noProof/>
            <w:webHidden/>
          </w:rPr>
          <w:instrText xml:space="preserve"> PAGEREF _Toc135821544 \h </w:instrText>
        </w:r>
        <w:r>
          <w:rPr>
            <w:noProof/>
            <w:webHidden/>
          </w:rPr>
        </w:r>
        <w:r>
          <w:rPr>
            <w:noProof/>
            <w:webHidden/>
          </w:rPr>
          <w:fldChar w:fldCharType="separate"/>
        </w:r>
        <w:r>
          <w:rPr>
            <w:noProof/>
            <w:webHidden/>
          </w:rPr>
          <w:t>17</w:t>
        </w:r>
        <w:r>
          <w:rPr>
            <w:noProof/>
            <w:webHidden/>
          </w:rPr>
          <w:fldChar w:fldCharType="end"/>
        </w:r>
      </w:hyperlink>
    </w:p>
    <w:p w14:paraId="66CFD3F8" w14:textId="1C876E8B"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5" w:history="1">
        <w:r w:rsidRPr="007C5385">
          <w:rPr>
            <w:rStyle w:val="Hyperlink"/>
            <w:noProof/>
          </w:rPr>
          <w:t>NON-EXPECTED OR INAPPROPRIATE BEHAVIOURS</w:t>
        </w:r>
        <w:r>
          <w:rPr>
            <w:noProof/>
            <w:webHidden/>
          </w:rPr>
          <w:tab/>
        </w:r>
        <w:r>
          <w:rPr>
            <w:noProof/>
            <w:webHidden/>
          </w:rPr>
          <w:fldChar w:fldCharType="begin"/>
        </w:r>
        <w:r>
          <w:rPr>
            <w:noProof/>
            <w:webHidden/>
          </w:rPr>
          <w:instrText xml:space="preserve"> PAGEREF _Toc135821545 \h </w:instrText>
        </w:r>
        <w:r>
          <w:rPr>
            <w:noProof/>
            <w:webHidden/>
          </w:rPr>
        </w:r>
        <w:r>
          <w:rPr>
            <w:noProof/>
            <w:webHidden/>
          </w:rPr>
          <w:fldChar w:fldCharType="separate"/>
        </w:r>
        <w:r>
          <w:rPr>
            <w:noProof/>
            <w:webHidden/>
          </w:rPr>
          <w:t>17</w:t>
        </w:r>
        <w:r>
          <w:rPr>
            <w:noProof/>
            <w:webHidden/>
          </w:rPr>
          <w:fldChar w:fldCharType="end"/>
        </w:r>
      </w:hyperlink>
    </w:p>
    <w:p w14:paraId="4E03C1B6" w14:textId="1D407573"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6" w:history="1">
        <w:r w:rsidRPr="007C5385">
          <w:rPr>
            <w:rStyle w:val="Hyperlink"/>
            <w:noProof/>
          </w:rPr>
          <w:t>CLTC Behaviour Management Matrix</w:t>
        </w:r>
        <w:r>
          <w:rPr>
            <w:noProof/>
            <w:webHidden/>
          </w:rPr>
          <w:tab/>
        </w:r>
        <w:r>
          <w:rPr>
            <w:noProof/>
            <w:webHidden/>
          </w:rPr>
          <w:fldChar w:fldCharType="begin"/>
        </w:r>
        <w:r>
          <w:rPr>
            <w:noProof/>
            <w:webHidden/>
          </w:rPr>
          <w:instrText xml:space="preserve"> PAGEREF _Toc135821546 \h </w:instrText>
        </w:r>
        <w:r>
          <w:rPr>
            <w:noProof/>
            <w:webHidden/>
          </w:rPr>
        </w:r>
        <w:r>
          <w:rPr>
            <w:noProof/>
            <w:webHidden/>
          </w:rPr>
          <w:fldChar w:fldCharType="separate"/>
        </w:r>
        <w:r>
          <w:rPr>
            <w:noProof/>
            <w:webHidden/>
          </w:rPr>
          <w:t>20</w:t>
        </w:r>
        <w:r>
          <w:rPr>
            <w:noProof/>
            <w:webHidden/>
          </w:rPr>
          <w:fldChar w:fldCharType="end"/>
        </w:r>
      </w:hyperlink>
    </w:p>
    <w:p w14:paraId="012B3D2F" w14:textId="34959139" w:rsidR="007A2AE7" w:rsidRDefault="007A2AE7" w:rsidP="007A2AE7">
      <w:pPr>
        <w:pStyle w:val="TOC1"/>
        <w:ind w:left="720"/>
        <w:rPr>
          <w:rFonts w:asciiTheme="minorHAnsi" w:eastAsiaTheme="minorEastAsia" w:hAnsiTheme="minorHAnsi" w:cstheme="minorBidi"/>
          <w:noProof/>
          <w:color w:val="auto"/>
          <w:kern w:val="2"/>
          <w:sz w:val="24"/>
          <w:szCs w:val="24"/>
          <w:lang w:eastAsia="en-GB"/>
          <w14:ligatures w14:val="standardContextual"/>
        </w:rPr>
      </w:pPr>
      <w:hyperlink w:anchor="_Toc135821547" w:history="1">
        <w:r w:rsidRPr="007C5385">
          <w:rPr>
            <w:rStyle w:val="Hyperlink"/>
            <w:noProof/>
          </w:rPr>
          <w:t>The Pavilion School</w:t>
        </w:r>
        <w:r>
          <w:rPr>
            <w:noProof/>
            <w:webHidden/>
          </w:rPr>
          <w:tab/>
        </w:r>
        <w:r>
          <w:rPr>
            <w:noProof/>
            <w:webHidden/>
          </w:rPr>
          <w:fldChar w:fldCharType="begin"/>
        </w:r>
        <w:r>
          <w:rPr>
            <w:noProof/>
            <w:webHidden/>
          </w:rPr>
          <w:instrText xml:space="preserve"> PAGEREF _Toc135821547 \h </w:instrText>
        </w:r>
        <w:r>
          <w:rPr>
            <w:noProof/>
            <w:webHidden/>
          </w:rPr>
        </w:r>
        <w:r>
          <w:rPr>
            <w:noProof/>
            <w:webHidden/>
          </w:rPr>
          <w:fldChar w:fldCharType="separate"/>
        </w:r>
        <w:r>
          <w:rPr>
            <w:noProof/>
            <w:webHidden/>
          </w:rPr>
          <w:t>21</w:t>
        </w:r>
        <w:r>
          <w:rPr>
            <w:noProof/>
            <w:webHidden/>
          </w:rPr>
          <w:fldChar w:fldCharType="end"/>
        </w:r>
      </w:hyperlink>
    </w:p>
    <w:p w14:paraId="72D6F449" w14:textId="72B8D28E"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8" w:history="1">
        <w:r w:rsidRPr="007C5385">
          <w:rPr>
            <w:rStyle w:val="Hyperlink"/>
            <w:noProof/>
          </w:rPr>
          <w:t>ENGAGEMENT WITH FAMILIES AND COMMUNITY</w:t>
        </w:r>
        <w:r>
          <w:rPr>
            <w:noProof/>
            <w:webHidden/>
          </w:rPr>
          <w:tab/>
        </w:r>
        <w:r>
          <w:rPr>
            <w:noProof/>
            <w:webHidden/>
          </w:rPr>
          <w:fldChar w:fldCharType="begin"/>
        </w:r>
        <w:r>
          <w:rPr>
            <w:noProof/>
            <w:webHidden/>
          </w:rPr>
          <w:instrText xml:space="preserve"> PAGEREF _Toc135821548 \h </w:instrText>
        </w:r>
        <w:r>
          <w:rPr>
            <w:noProof/>
            <w:webHidden/>
          </w:rPr>
        </w:r>
        <w:r>
          <w:rPr>
            <w:noProof/>
            <w:webHidden/>
          </w:rPr>
          <w:fldChar w:fldCharType="separate"/>
        </w:r>
        <w:r>
          <w:rPr>
            <w:noProof/>
            <w:webHidden/>
          </w:rPr>
          <w:t>22</w:t>
        </w:r>
        <w:r>
          <w:rPr>
            <w:noProof/>
            <w:webHidden/>
          </w:rPr>
          <w:fldChar w:fldCharType="end"/>
        </w:r>
      </w:hyperlink>
    </w:p>
    <w:p w14:paraId="3B6687E9" w14:textId="21A42BDD"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49" w:history="1">
        <w:r w:rsidRPr="007C5385">
          <w:rPr>
            <w:rStyle w:val="Hyperlink"/>
            <w:noProof/>
          </w:rPr>
          <w:t>EVALUATION</w:t>
        </w:r>
        <w:r>
          <w:rPr>
            <w:noProof/>
            <w:webHidden/>
          </w:rPr>
          <w:tab/>
        </w:r>
        <w:r>
          <w:rPr>
            <w:noProof/>
            <w:webHidden/>
          </w:rPr>
          <w:fldChar w:fldCharType="begin"/>
        </w:r>
        <w:r>
          <w:rPr>
            <w:noProof/>
            <w:webHidden/>
          </w:rPr>
          <w:instrText xml:space="preserve"> PAGEREF _Toc135821549 \h </w:instrText>
        </w:r>
        <w:r>
          <w:rPr>
            <w:noProof/>
            <w:webHidden/>
          </w:rPr>
        </w:r>
        <w:r>
          <w:rPr>
            <w:noProof/>
            <w:webHidden/>
          </w:rPr>
          <w:fldChar w:fldCharType="separate"/>
        </w:r>
        <w:r>
          <w:rPr>
            <w:noProof/>
            <w:webHidden/>
          </w:rPr>
          <w:t>22</w:t>
        </w:r>
        <w:r>
          <w:rPr>
            <w:noProof/>
            <w:webHidden/>
          </w:rPr>
          <w:fldChar w:fldCharType="end"/>
        </w:r>
      </w:hyperlink>
    </w:p>
    <w:p w14:paraId="6778D088" w14:textId="64D555C8"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0" w:history="1">
        <w:r w:rsidRPr="007C5385">
          <w:rPr>
            <w:rStyle w:val="Hyperlink"/>
            <w:noProof/>
          </w:rPr>
          <w:t>COMMUNICATION</w:t>
        </w:r>
        <w:r>
          <w:rPr>
            <w:noProof/>
            <w:webHidden/>
          </w:rPr>
          <w:tab/>
        </w:r>
        <w:r>
          <w:rPr>
            <w:noProof/>
            <w:webHidden/>
          </w:rPr>
          <w:fldChar w:fldCharType="begin"/>
        </w:r>
        <w:r>
          <w:rPr>
            <w:noProof/>
            <w:webHidden/>
          </w:rPr>
          <w:instrText xml:space="preserve"> PAGEREF _Toc135821550 \h </w:instrText>
        </w:r>
        <w:r>
          <w:rPr>
            <w:noProof/>
            <w:webHidden/>
          </w:rPr>
        </w:r>
        <w:r>
          <w:rPr>
            <w:noProof/>
            <w:webHidden/>
          </w:rPr>
          <w:fldChar w:fldCharType="separate"/>
        </w:r>
        <w:r>
          <w:rPr>
            <w:noProof/>
            <w:webHidden/>
          </w:rPr>
          <w:t>22</w:t>
        </w:r>
        <w:r>
          <w:rPr>
            <w:noProof/>
            <w:webHidden/>
          </w:rPr>
          <w:fldChar w:fldCharType="end"/>
        </w:r>
      </w:hyperlink>
    </w:p>
    <w:p w14:paraId="20E4D7E9" w14:textId="24E29D44"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1" w:history="1">
        <w:r w:rsidRPr="007C5385">
          <w:rPr>
            <w:rStyle w:val="Hyperlink"/>
            <w:noProof/>
          </w:rPr>
          <w:t>POLICY REVIEW AND APPROVAL</w:t>
        </w:r>
        <w:r>
          <w:rPr>
            <w:noProof/>
            <w:webHidden/>
          </w:rPr>
          <w:tab/>
        </w:r>
        <w:r>
          <w:rPr>
            <w:noProof/>
            <w:webHidden/>
          </w:rPr>
          <w:fldChar w:fldCharType="begin"/>
        </w:r>
        <w:r>
          <w:rPr>
            <w:noProof/>
            <w:webHidden/>
          </w:rPr>
          <w:instrText xml:space="preserve"> PAGEREF _Toc135821551 \h </w:instrText>
        </w:r>
        <w:r>
          <w:rPr>
            <w:noProof/>
            <w:webHidden/>
          </w:rPr>
        </w:r>
        <w:r>
          <w:rPr>
            <w:noProof/>
            <w:webHidden/>
          </w:rPr>
          <w:fldChar w:fldCharType="separate"/>
        </w:r>
        <w:r>
          <w:rPr>
            <w:noProof/>
            <w:webHidden/>
          </w:rPr>
          <w:t>23</w:t>
        </w:r>
        <w:r>
          <w:rPr>
            <w:noProof/>
            <w:webHidden/>
          </w:rPr>
          <w:fldChar w:fldCharType="end"/>
        </w:r>
      </w:hyperlink>
    </w:p>
    <w:p w14:paraId="063BCBB5" w14:textId="0A22E775" w:rsidR="007A2AE7" w:rsidRDefault="007A2AE7">
      <w:pPr>
        <w:pStyle w:val="TOC1"/>
        <w:rPr>
          <w:rFonts w:asciiTheme="minorHAnsi" w:eastAsiaTheme="minorEastAsia" w:hAnsiTheme="minorHAnsi" w:cstheme="minorBidi"/>
          <w:noProof/>
          <w:color w:val="auto"/>
          <w:kern w:val="2"/>
          <w:sz w:val="24"/>
          <w:szCs w:val="24"/>
          <w:lang w:eastAsia="en-GB"/>
          <w14:ligatures w14:val="standardContextual"/>
        </w:rPr>
      </w:pPr>
      <w:hyperlink w:anchor="_Toc135821552" w:history="1">
        <w:r w:rsidRPr="007C5385">
          <w:rPr>
            <w:rStyle w:val="Hyperlink"/>
            <w:noProof/>
          </w:rPr>
          <w:t>REFERENCES</w:t>
        </w:r>
        <w:r>
          <w:rPr>
            <w:noProof/>
            <w:webHidden/>
          </w:rPr>
          <w:tab/>
        </w:r>
        <w:r>
          <w:rPr>
            <w:noProof/>
            <w:webHidden/>
          </w:rPr>
          <w:fldChar w:fldCharType="begin"/>
        </w:r>
        <w:r>
          <w:rPr>
            <w:noProof/>
            <w:webHidden/>
          </w:rPr>
          <w:instrText xml:space="preserve"> PAGEREF _Toc135821552 \h </w:instrText>
        </w:r>
        <w:r>
          <w:rPr>
            <w:noProof/>
            <w:webHidden/>
          </w:rPr>
        </w:r>
        <w:r>
          <w:rPr>
            <w:noProof/>
            <w:webHidden/>
          </w:rPr>
          <w:fldChar w:fldCharType="separate"/>
        </w:r>
        <w:r>
          <w:rPr>
            <w:noProof/>
            <w:webHidden/>
          </w:rPr>
          <w:t>24</w:t>
        </w:r>
        <w:r>
          <w:rPr>
            <w:noProof/>
            <w:webHidden/>
          </w:rPr>
          <w:fldChar w:fldCharType="end"/>
        </w:r>
      </w:hyperlink>
    </w:p>
    <w:p w14:paraId="4049F034" w14:textId="3F028BDC" w:rsidR="008E6AFF" w:rsidRDefault="00207A46" w:rsidP="00454FCC">
      <w:pPr>
        <w:pStyle w:val="Heading1"/>
        <w:spacing w:after="120" w:line="240" w:lineRule="auto"/>
      </w:pPr>
      <w:r>
        <w:fldChar w:fldCharType="end"/>
      </w:r>
    </w:p>
    <w:p w14:paraId="234C0F73" w14:textId="77777777" w:rsidR="008E6AFF" w:rsidRDefault="008E6AFF" w:rsidP="00163FD6">
      <w:pPr>
        <w:spacing w:after="0" w:line="240" w:lineRule="auto"/>
        <w:rPr>
          <w:rFonts w:ascii="Arial Narrow" w:hAnsi="Arial Narrow"/>
          <w:sz w:val="22"/>
          <w:u w:val="single" w:color="000000"/>
        </w:rPr>
      </w:pPr>
      <w:r>
        <w:br w:type="page"/>
      </w:r>
    </w:p>
    <w:bookmarkStart w:id="6" w:name="_Toc135821521"/>
    <w:p w14:paraId="2AD93C35" w14:textId="0528FD76" w:rsidR="00110781" w:rsidRDefault="003E75D9" w:rsidP="00B90BE0">
      <w:pPr>
        <w:pStyle w:val="Heading1"/>
      </w:pPr>
      <w:r>
        <w:rPr>
          <w:noProof/>
        </w:rPr>
        <w:lastRenderedPageBreak/>
        <mc:AlternateContent>
          <mc:Choice Requires="wpg">
            <w:drawing>
              <wp:anchor distT="0" distB="0" distL="114300" distR="114300" simplePos="0" relativeHeight="251671552" behindDoc="0" locked="0" layoutInCell="1" allowOverlap="1" wp14:anchorId="00C5E66E" wp14:editId="17021CE9">
                <wp:simplePos x="0" y="0"/>
                <wp:positionH relativeFrom="column">
                  <wp:posOffset>-608693</wp:posOffset>
                </wp:positionH>
                <wp:positionV relativeFrom="paragraph">
                  <wp:posOffset>-1</wp:posOffset>
                </wp:positionV>
                <wp:extent cx="488484" cy="3442063"/>
                <wp:effectExtent l="0" t="0" r="0" b="0"/>
                <wp:wrapNone/>
                <wp:docPr id="12" name="Group 12"/>
                <wp:cNvGraphicFramePr/>
                <a:graphic xmlns:a="http://schemas.openxmlformats.org/drawingml/2006/main">
                  <a:graphicData uri="http://schemas.microsoft.com/office/word/2010/wordprocessingGroup">
                    <wpg:wgp>
                      <wpg:cNvGrpSpPr/>
                      <wpg:grpSpPr>
                        <a:xfrm>
                          <a:off x="0" y="0"/>
                          <a:ext cx="488484" cy="3442063"/>
                          <a:chOff x="0" y="0"/>
                          <a:chExt cx="488484" cy="2064190"/>
                        </a:xfrm>
                      </wpg:grpSpPr>
                      <wps:wsp>
                        <wps:cNvPr id="13" name="Rectangle 1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E615D2" id="Group 12" o:spid="_x0000_s1026" style="position:absolute;margin-left:-47.95pt;margin-top:0;width:38.45pt;height:271.05pt;z-index:251671552;mso-height-relative:margin"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">
                <v:rect id="Rectangle 13"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" fillcolor="#ffc000" stroked="f" strokeweight="1pt">
                  <v:fill color2="white [3212]" rotate="t" focus="100%" type="gradient"/>
                </v:rect>
                <v:rect id="Rectangle 14"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" fillcolor="#404040 [2429]" stroked="f" strokeweight="1pt">
                  <v:fill color2="white [3212]" rotate="t" focus="100%" type="gradient"/>
                </v:rect>
                <v:rect id="Rectangle 15"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" fillcolor="#0070c0" stroked="f" strokeweight="1pt">
                  <v:fill color2="white [3212]" rotate="t" focus="100%" type="gradient"/>
                </v:rect>
              </v:group>
            </w:pict>
          </mc:Fallback>
        </mc:AlternateContent>
      </w:r>
      <w:r w:rsidR="008E6AFF">
        <w:t>SCHOOL PROFILE</w:t>
      </w:r>
      <w:bookmarkEnd w:id="6"/>
    </w:p>
    <w:p w14:paraId="226498CA" w14:textId="0FA4FB16" w:rsidR="00B45E6D" w:rsidRPr="00B45E6D" w:rsidRDefault="00B45E6D" w:rsidP="00B45E6D">
      <w:pPr>
        <w:rPr>
          <w:i/>
          <w:iCs/>
          <w:sz w:val="18"/>
          <w:szCs w:val="21"/>
        </w:rPr>
      </w:pPr>
      <w:r w:rsidRPr="00B45E6D">
        <w:rPr>
          <w:i/>
          <w:iCs/>
          <w:sz w:val="18"/>
          <w:szCs w:val="21"/>
        </w:rPr>
        <w:t>Charles La Trobe P-12 College is proud to be a diverse and inclusive learning community.</w:t>
      </w:r>
    </w:p>
    <w:p w14:paraId="084649E3" w14:textId="1A003E71" w:rsidR="00B45E6D" w:rsidRPr="00B45E6D" w:rsidRDefault="00B45E6D" w:rsidP="00B45E6D">
      <w:pPr>
        <w:rPr>
          <w:i/>
          <w:iCs/>
          <w:sz w:val="18"/>
          <w:szCs w:val="21"/>
        </w:rPr>
      </w:pPr>
      <w:r w:rsidRPr="00B45E6D">
        <w:rPr>
          <w:i/>
          <w:iCs/>
          <w:sz w:val="18"/>
          <w:szCs w:val="21"/>
        </w:rPr>
        <w:t xml:space="preserve">We build the capacity of all our learners to achieve their personal best. The work of teachers is driven by commitment to our instructional model and Teaching and Learning Charter. Our teachers understand their students and expect that they will achieve to their full potential.  We offer education programs that cater for students’ diverse interests to promote engagement in learning this enables each student to achieve to their full potential.  In addition to our core curriculum, in which we focus upon developing literacy and numeracy skills, we offer a broad range of enriched I.T. opportunities including STEM Club, Kitchen Garden, Minecraft, Animation Club, Astronomy Club and a Maker Space. Our STEM programs prepare students for the future world of work, in which creativity and problem solving will be critical skills.  Our open learning spaces promote teaching as a public practice and enable us to provide a safe and orderly learning environment. </w:t>
      </w:r>
    </w:p>
    <w:p w14:paraId="0B8D4E67" w14:textId="22FCAA37" w:rsidR="00B45E6D" w:rsidRPr="00B45E6D" w:rsidRDefault="00B45E6D" w:rsidP="00B45E6D">
      <w:pPr>
        <w:rPr>
          <w:i/>
          <w:iCs/>
          <w:sz w:val="18"/>
          <w:szCs w:val="21"/>
        </w:rPr>
      </w:pPr>
      <w:r w:rsidRPr="00B45E6D">
        <w:rPr>
          <w:i/>
          <w:iCs/>
          <w:sz w:val="18"/>
          <w:szCs w:val="21"/>
        </w:rPr>
        <w:t xml:space="preserve">The </w:t>
      </w:r>
      <w:r w:rsidRPr="00B45E6D">
        <w:rPr>
          <w:b/>
          <w:bCs/>
          <w:i/>
          <w:iCs/>
          <w:sz w:val="18"/>
          <w:szCs w:val="21"/>
        </w:rPr>
        <w:t>La Trobe Campus</w:t>
      </w:r>
      <w:r w:rsidRPr="00B45E6D">
        <w:rPr>
          <w:i/>
          <w:iCs/>
          <w:sz w:val="18"/>
          <w:szCs w:val="21"/>
        </w:rPr>
        <w:t xml:space="preserve"> currently has </w:t>
      </w:r>
      <w:r w:rsidR="0064413B">
        <w:rPr>
          <w:i/>
          <w:iCs/>
          <w:sz w:val="18"/>
          <w:szCs w:val="21"/>
        </w:rPr>
        <w:t>402</w:t>
      </w:r>
      <w:r w:rsidRPr="00B45E6D">
        <w:rPr>
          <w:i/>
          <w:iCs/>
          <w:sz w:val="18"/>
          <w:szCs w:val="21"/>
        </w:rPr>
        <w:t xml:space="preserve"> enrolments, across P-12, and an SFOE of 0.4798. The staff structure comprises a College Principal, three Assistant Principals – two of whom lead P-6 and 7-12 respectfully – seven leading teachers with responsibility for wellbeing, engagement, attendance, behaviour, teaching, learning and curriculum, a learning specialist with responsibility in the wellbeing and engagement area, 44 teachers, two social workers, a library technician, a social cohesion officer, a speech pathologist, mental health practitioner, an African Community Liaison and a number of teacher and integration aides.</w:t>
      </w:r>
    </w:p>
    <w:p w14:paraId="1671C8F1" w14:textId="237F6877" w:rsidR="00B45E6D" w:rsidRPr="00B45E6D" w:rsidRDefault="00B45E6D" w:rsidP="00B45E6D">
      <w:pPr>
        <w:rPr>
          <w:i/>
          <w:iCs/>
          <w:sz w:val="18"/>
          <w:szCs w:val="21"/>
        </w:rPr>
      </w:pPr>
      <w:r w:rsidRPr="00B45E6D">
        <w:rPr>
          <w:b/>
          <w:bCs/>
          <w:i/>
          <w:iCs/>
          <w:sz w:val="18"/>
          <w:szCs w:val="21"/>
        </w:rPr>
        <w:t>Olympic Village Primary School</w:t>
      </w:r>
      <w:r w:rsidRPr="00B45E6D">
        <w:rPr>
          <w:i/>
          <w:iCs/>
          <w:sz w:val="18"/>
          <w:szCs w:val="21"/>
        </w:rPr>
        <w:t xml:space="preserve"> is a campus of Charles La Trobe </w:t>
      </w:r>
      <w:proofErr w:type="gramStart"/>
      <w:r w:rsidRPr="00B45E6D">
        <w:rPr>
          <w:i/>
          <w:iCs/>
          <w:sz w:val="18"/>
          <w:szCs w:val="21"/>
        </w:rPr>
        <w:t>College, and</w:t>
      </w:r>
      <w:proofErr w:type="gramEnd"/>
      <w:r w:rsidRPr="00B45E6D">
        <w:rPr>
          <w:i/>
          <w:iCs/>
          <w:sz w:val="18"/>
          <w:szCs w:val="21"/>
        </w:rPr>
        <w:t xml:space="preserve"> is located in Heidelberg West.  The campus currently has an enrolment of </w:t>
      </w:r>
      <w:r w:rsidR="0064413B">
        <w:rPr>
          <w:i/>
          <w:iCs/>
          <w:sz w:val="18"/>
          <w:szCs w:val="21"/>
        </w:rPr>
        <w:t>102</w:t>
      </w:r>
      <w:r w:rsidRPr="00B45E6D">
        <w:rPr>
          <w:i/>
          <w:iCs/>
          <w:sz w:val="18"/>
          <w:szCs w:val="21"/>
        </w:rPr>
        <w:t xml:space="preserve"> students, and a SFOE of 0.6204.  A grant of over $6 million dollars was received in 2018 to re-build the site entirely.  This building work was completed in September 2019. The campus is also heavily invested and involved in the Science of Language and Reading (SOLAR) partnership with La Trobe University.</w:t>
      </w:r>
    </w:p>
    <w:p w14:paraId="47057D17" w14:textId="77777777" w:rsidR="00B45E6D" w:rsidRPr="00B45E6D" w:rsidRDefault="00B45E6D" w:rsidP="00B45E6D">
      <w:pPr>
        <w:rPr>
          <w:i/>
          <w:iCs/>
          <w:sz w:val="18"/>
          <w:szCs w:val="21"/>
        </w:rPr>
      </w:pPr>
      <w:r w:rsidRPr="00B45E6D">
        <w:rPr>
          <w:i/>
          <w:iCs/>
          <w:sz w:val="18"/>
          <w:szCs w:val="21"/>
        </w:rPr>
        <w:t>The P-6 area is heavily invested and involved in the Science of Language and Reading (SOLAR) partnership with La Trobe University. Staff across the college work in Professional Learning Communities, additionally at the La Trobe Campus small teams of teachers work in Professional Engagement Teams (PETs) where they drive an Action Research Cycle to focus on improving student outcomes in frequent and regular rotations.</w:t>
      </w:r>
    </w:p>
    <w:p w14:paraId="389CB39F" w14:textId="62A81918" w:rsidR="00B45E6D" w:rsidRPr="00B45E6D" w:rsidRDefault="00B45E6D" w:rsidP="00B45E6D">
      <w:pPr>
        <w:rPr>
          <w:i/>
          <w:iCs/>
          <w:sz w:val="18"/>
          <w:szCs w:val="21"/>
        </w:rPr>
      </w:pPr>
      <w:r w:rsidRPr="007473D2">
        <w:rPr>
          <w:i/>
          <w:iCs/>
          <w:sz w:val="18"/>
          <w:szCs w:val="21"/>
        </w:rPr>
        <w:t xml:space="preserve">While a relatively small secondary setting, we have a full VCE program – offering </w:t>
      </w:r>
      <w:r w:rsidR="0064413B" w:rsidRPr="007473D2">
        <w:rPr>
          <w:i/>
          <w:iCs/>
          <w:sz w:val="18"/>
          <w:szCs w:val="21"/>
        </w:rPr>
        <w:t>25</w:t>
      </w:r>
      <w:r w:rsidRPr="007473D2">
        <w:rPr>
          <w:i/>
          <w:iCs/>
          <w:sz w:val="18"/>
          <w:szCs w:val="21"/>
        </w:rPr>
        <w:t xml:space="preserve"> studies</w:t>
      </w:r>
      <w:r w:rsidR="0064413B" w:rsidRPr="007473D2">
        <w:rPr>
          <w:i/>
          <w:iCs/>
          <w:sz w:val="18"/>
          <w:szCs w:val="21"/>
        </w:rPr>
        <w:t>, 6 V</w:t>
      </w:r>
      <w:r w:rsidR="007473D2" w:rsidRPr="007473D2">
        <w:rPr>
          <w:i/>
          <w:iCs/>
          <w:sz w:val="18"/>
          <w:szCs w:val="21"/>
        </w:rPr>
        <w:t xml:space="preserve">ocational </w:t>
      </w:r>
      <w:r w:rsidR="0064413B" w:rsidRPr="007473D2">
        <w:rPr>
          <w:i/>
          <w:iCs/>
          <w:sz w:val="18"/>
          <w:szCs w:val="21"/>
        </w:rPr>
        <w:t>M</w:t>
      </w:r>
      <w:r w:rsidR="007473D2" w:rsidRPr="007473D2">
        <w:rPr>
          <w:i/>
          <w:iCs/>
          <w:sz w:val="18"/>
          <w:szCs w:val="21"/>
        </w:rPr>
        <w:t>ajor</w:t>
      </w:r>
      <w:r w:rsidR="0064413B" w:rsidRPr="007473D2">
        <w:rPr>
          <w:i/>
          <w:iCs/>
          <w:sz w:val="18"/>
          <w:szCs w:val="21"/>
        </w:rPr>
        <w:t xml:space="preserve"> studies</w:t>
      </w:r>
      <w:r w:rsidRPr="007473D2">
        <w:rPr>
          <w:i/>
          <w:iCs/>
          <w:sz w:val="18"/>
          <w:szCs w:val="21"/>
        </w:rPr>
        <w:t xml:space="preserve">. </w:t>
      </w:r>
      <w:r w:rsidR="0064413B" w:rsidRPr="007473D2">
        <w:rPr>
          <w:i/>
          <w:iCs/>
          <w:sz w:val="18"/>
          <w:szCs w:val="21"/>
        </w:rPr>
        <w:t xml:space="preserve">as well as the VPC for students. </w:t>
      </w:r>
      <w:r w:rsidR="007473D2" w:rsidRPr="007473D2">
        <w:rPr>
          <w:i/>
          <w:iCs/>
          <w:sz w:val="18"/>
          <w:szCs w:val="21"/>
        </w:rPr>
        <w:t>Our senior school students attend VET courses throughout the North Melbourne VET Cluster.</w:t>
      </w:r>
    </w:p>
    <w:p w14:paraId="6EA3B38D" w14:textId="6A97BF01" w:rsidR="00B45E6D" w:rsidRPr="00B45E6D" w:rsidRDefault="00B45E6D" w:rsidP="00B45E6D">
      <w:pPr>
        <w:rPr>
          <w:i/>
          <w:iCs/>
          <w:sz w:val="18"/>
          <w:szCs w:val="21"/>
        </w:rPr>
      </w:pPr>
      <w:r w:rsidRPr="00B45E6D">
        <w:rPr>
          <w:i/>
          <w:iCs/>
          <w:sz w:val="18"/>
          <w:szCs w:val="21"/>
        </w:rPr>
        <w:t xml:space="preserve">Engagement with the community and promotion of diversity are highly valued aspects of </w:t>
      </w:r>
      <w:proofErr w:type="gramStart"/>
      <w:r w:rsidRPr="00B45E6D">
        <w:rPr>
          <w:i/>
          <w:iCs/>
          <w:sz w:val="18"/>
          <w:szCs w:val="21"/>
        </w:rPr>
        <w:t>College</w:t>
      </w:r>
      <w:proofErr w:type="gramEnd"/>
      <w:r w:rsidRPr="00B45E6D">
        <w:rPr>
          <w:i/>
          <w:iCs/>
          <w:sz w:val="18"/>
          <w:szCs w:val="21"/>
        </w:rPr>
        <w:t xml:space="preserve"> life.  We offer a REAL Education curriculum (based on our school values) to enable students to develop strong interpersonal and social capabilities. We pride ourselves on being a community that welcomes all students and families.  Our Deaf Facility provides positive education experiences for secondary aged students who are deaf or are hard of hearing.  Our International Student Program supports our students to become members of the global community.</w:t>
      </w:r>
    </w:p>
    <w:p w14:paraId="192C0B6E" w14:textId="77777777" w:rsidR="00B45E6D" w:rsidRPr="00B45E6D" w:rsidRDefault="00B45E6D" w:rsidP="00B45E6D">
      <w:pPr>
        <w:rPr>
          <w:i/>
          <w:iCs/>
          <w:sz w:val="18"/>
          <w:szCs w:val="21"/>
        </w:rPr>
      </w:pPr>
      <w:r w:rsidRPr="00B45E6D">
        <w:rPr>
          <w:i/>
          <w:iCs/>
          <w:sz w:val="18"/>
          <w:szCs w:val="21"/>
        </w:rPr>
        <w:t xml:space="preserve">Our </w:t>
      </w:r>
      <w:proofErr w:type="gramStart"/>
      <w:r w:rsidRPr="00B45E6D">
        <w:rPr>
          <w:i/>
          <w:iCs/>
          <w:sz w:val="18"/>
          <w:szCs w:val="21"/>
        </w:rPr>
        <w:t>College</w:t>
      </w:r>
      <w:proofErr w:type="gramEnd"/>
      <w:r w:rsidRPr="00B45E6D">
        <w:rPr>
          <w:i/>
          <w:iCs/>
          <w:sz w:val="18"/>
          <w:szCs w:val="21"/>
        </w:rPr>
        <w:t xml:space="preserve"> is a complex, diverse and vibrant organisation, where we ensure each part of the organisation thrives as a unique setting, while building powerful connections to each other.</w:t>
      </w:r>
    </w:p>
    <w:p w14:paraId="4337C93E" w14:textId="1AE1BA08" w:rsidR="00B45E6D" w:rsidRPr="00B45E6D" w:rsidRDefault="00B45E6D" w:rsidP="00B45E6D">
      <w:pPr>
        <w:rPr>
          <w:i/>
          <w:iCs/>
          <w:sz w:val="18"/>
          <w:szCs w:val="21"/>
        </w:rPr>
      </w:pPr>
      <w:r w:rsidRPr="00B45E6D">
        <w:rPr>
          <w:i/>
          <w:iCs/>
          <w:sz w:val="18"/>
          <w:szCs w:val="21"/>
        </w:rPr>
        <w:t xml:space="preserve">Regardless of the setting, we are committed to providing enrichment education experiences for all our students. This goal is supported by our partnerships with </w:t>
      </w:r>
      <w:r w:rsidRPr="00B45E6D">
        <w:rPr>
          <w:b/>
          <w:bCs/>
          <w:i/>
          <w:iCs/>
          <w:sz w:val="18"/>
          <w:szCs w:val="21"/>
        </w:rPr>
        <w:t xml:space="preserve">La Trobe University </w:t>
      </w:r>
      <w:r w:rsidRPr="00B45E6D">
        <w:rPr>
          <w:i/>
          <w:iCs/>
          <w:sz w:val="18"/>
          <w:szCs w:val="21"/>
        </w:rPr>
        <w:t>and</w:t>
      </w:r>
      <w:r w:rsidRPr="00B45E6D">
        <w:rPr>
          <w:b/>
          <w:bCs/>
          <w:i/>
          <w:iCs/>
          <w:sz w:val="18"/>
          <w:szCs w:val="21"/>
        </w:rPr>
        <w:t xml:space="preserve"> Quantum Victoria</w:t>
      </w:r>
      <w:r w:rsidRPr="00B45E6D">
        <w:rPr>
          <w:i/>
          <w:iCs/>
          <w:sz w:val="18"/>
          <w:szCs w:val="21"/>
        </w:rPr>
        <w:t xml:space="preserve">. Quantum Victoria is an important part of our </w:t>
      </w:r>
      <w:proofErr w:type="gramStart"/>
      <w:r w:rsidR="007473D2" w:rsidRPr="00B45E6D">
        <w:rPr>
          <w:i/>
          <w:iCs/>
          <w:sz w:val="18"/>
          <w:szCs w:val="21"/>
        </w:rPr>
        <w:t>College</w:t>
      </w:r>
      <w:proofErr w:type="gramEnd"/>
      <w:r w:rsidR="007473D2" w:rsidRPr="00B45E6D">
        <w:rPr>
          <w:i/>
          <w:iCs/>
          <w:sz w:val="18"/>
          <w:szCs w:val="21"/>
        </w:rPr>
        <w:t xml:space="preserve"> and</w:t>
      </w:r>
      <w:r w:rsidRPr="00B45E6D">
        <w:rPr>
          <w:i/>
          <w:iCs/>
          <w:sz w:val="18"/>
          <w:szCs w:val="21"/>
        </w:rPr>
        <w:t xml:space="preserve"> is one of six State specialist Mathematics and Science Centres. This partnership provides a breadth of Science and Mathematics extension and enrichment program for our students. </w:t>
      </w:r>
    </w:p>
    <w:p w14:paraId="4E302431" w14:textId="77777777" w:rsidR="00B45E6D" w:rsidRPr="00B45E6D" w:rsidRDefault="00B45E6D" w:rsidP="00B45E6D">
      <w:pPr>
        <w:rPr>
          <w:i/>
          <w:iCs/>
          <w:sz w:val="18"/>
          <w:szCs w:val="21"/>
        </w:rPr>
      </w:pPr>
      <w:r w:rsidRPr="00B45E6D">
        <w:rPr>
          <w:i/>
          <w:iCs/>
          <w:sz w:val="18"/>
          <w:szCs w:val="21"/>
        </w:rPr>
        <w:t xml:space="preserve">The inclusion of </w:t>
      </w:r>
      <w:r w:rsidRPr="00B45E6D">
        <w:rPr>
          <w:b/>
          <w:bCs/>
          <w:i/>
          <w:iCs/>
          <w:sz w:val="18"/>
          <w:szCs w:val="21"/>
        </w:rPr>
        <w:t>The Pavilion School</w:t>
      </w:r>
      <w:r w:rsidRPr="00B45E6D">
        <w:rPr>
          <w:i/>
          <w:iCs/>
          <w:sz w:val="18"/>
          <w:szCs w:val="21"/>
        </w:rPr>
        <w:t xml:space="preserve"> campuses (East Preston and Epping) helps us to remember that everyone has a right to education, and that often that means we must differentiate and personalise learning to meet the needs of young people and families.</w:t>
      </w:r>
    </w:p>
    <w:p w14:paraId="52068641" w14:textId="77777777" w:rsidR="003E0B65" w:rsidRPr="003E0B65" w:rsidRDefault="003E0B65" w:rsidP="003E0B65">
      <w:pPr>
        <w:rPr>
          <w:i/>
          <w:iCs/>
          <w:sz w:val="18"/>
          <w:szCs w:val="21"/>
        </w:rPr>
      </w:pPr>
      <w:r w:rsidRPr="003E0B65">
        <w:rPr>
          <w:i/>
          <w:iCs/>
          <w:sz w:val="18"/>
          <w:szCs w:val="21"/>
        </w:rPr>
        <w:t xml:space="preserve">The Pavilion School aims to re-engage young people who are currently disengaged from any form of education, by providing students with a relevant and individually tailored education program.  The Pavilion School aims to provide students with a learning environment that is supportive and productive and seeks to create literate, numerate and curious learners.  The Pavilion School staff members achieve this by creating and maintaining an environment that is quiet, </w:t>
      </w:r>
      <w:proofErr w:type="gramStart"/>
      <w:r w:rsidRPr="003E0B65">
        <w:rPr>
          <w:i/>
          <w:iCs/>
          <w:sz w:val="18"/>
          <w:szCs w:val="21"/>
        </w:rPr>
        <w:t>calm</w:t>
      </w:r>
      <w:proofErr w:type="gramEnd"/>
      <w:r w:rsidRPr="003E0B65">
        <w:rPr>
          <w:i/>
          <w:iCs/>
          <w:sz w:val="18"/>
          <w:szCs w:val="21"/>
        </w:rPr>
        <w:t xml:space="preserve"> and collaborative so that the whole young person can develop safely. Teachers and support staff primarily seek to create and maintain a positive environment by following a student-centred approach that is consistent and reliable whilst adhering to the fundamental principles of unconditional positive regard, respect, congruence, sincerity, </w:t>
      </w:r>
      <w:proofErr w:type="gramStart"/>
      <w:r w:rsidRPr="003E0B65">
        <w:rPr>
          <w:i/>
          <w:iCs/>
          <w:sz w:val="18"/>
          <w:szCs w:val="21"/>
        </w:rPr>
        <w:t>honesty</w:t>
      </w:r>
      <w:proofErr w:type="gramEnd"/>
      <w:r w:rsidRPr="003E0B65">
        <w:rPr>
          <w:i/>
          <w:iCs/>
          <w:sz w:val="18"/>
          <w:szCs w:val="21"/>
        </w:rPr>
        <w:t xml:space="preserve"> and empathy.</w:t>
      </w:r>
    </w:p>
    <w:p w14:paraId="5F595B08" w14:textId="77777777" w:rsidR="003E0B65" w:rsidRPr="003E0B65" w:rsidRDefault="003E0B65" w:rsidP="003E0B65">
      <w:pPr>
        <w:rPr>
          <w:i/>
          <w:iCs/>
          <w:sz w:val="18"/>
          <w:szCs w:val="21"/>
        </w:rPr>
      </w:pPr>
      <w:r w:rsidRPr="003E0B65">
        <w:rPr>
          <w:i/>
          <w:iCs/>
          <w:sz w:val="18"/>
          <w:szCs w:val="21"/>
        </w:rPr>
        <w:t xml:space="preserve">The Pavilion School aims to provide its students with the opportunity to enhance their education in tandem with their social development, and to negotiate their transition into further education, </w:t>
      </w:r>
      <w:proofErr w:type="gramStart"/>
      <w:r w:rsidRPr="003E0B65">
        <w:rPr>
          <w:i/>
          <w:iCs/>
          <w:sz w:val="18"/>
          <w:szCs w:val="21"/>
        </w:rPr>
        <w:t>employment</w:t>
      </w:r>
      <w:proofErr w:type="gramEnd"/>
      <w:r w:rsidRPr="003E0B65">
        <w:rPr>
          <w:i/>
          <w:iCs/>
          <w:sz w:val="18"/>
          <w:szCs w:val="21"/>
        </w:rPr>
        <w:t xml:space="preserve"> or training at their own pace.  The Pavilion School staff value the importance of setting high academic expectations which are both realistic and challenging </w:t>
      </w:r>
      <w:proofErr w:type="gramStart"/>
      <w:r w:rsidRPr="003E0B65">
        <w:rPr>
          <w:i/>
          <w:iCs/>
          <w:sz w:val="18"/>
          <w:szCs w:val="21"/>
        </w:rPr>
        <w:t>in order to</w:t>
      </w:r>
      <w:proofErr w:type="gramEnd"/>
      <w:r w:rsidRPr="003E0B65">
        <w:rPr>
          <w:i/>
          <w:iCs/>
          <w:sz w:val="18"/>
          <w:szCs w:val="21"/>
        </w:rPr>
        <w:t xml:space="preserve"> offer all students equal education opportunities.</w:t>
      </w:r>
    </w:p>
    <w:p w14:paraId="55A47144" w14:textId="77777777" w:rsidR="003E0B65" w:rsidRDefault="003E0B65" w:rsidP="003E0B65">
      <w:pPr>
        <w:rPr>
          <w:i/>
          <w:iCs/>
          <w:sz w:val="18"/>
          <w:szCs w:val="21"/>
        </w:rPr>
      </w:pPr>
      <w:r w:rsidRPr="003E0B65">
        <w:rPr>
          <w:i/>
          <w:iCs/>
          <w:sz w:val="18"/>
          <w:szCs w:val="21"/>
        </w:rPr>
        <w:t xml:space="preserve">The Pavilion operates under the auspice of Charles La Trobe College and has two campuses; one in Epping which is co-located at the Melbourne Polytechnic and one in Preston which </w:t>
      </w:r>
      <w:proofErr w:type="gramStart"/>
      <w:r w:rsidRPr="003E0B65">
        <w:rPr>
          <w:i/>
          <w:iCs/>
          <w:sz w:val="18"/>
          <w:szCs w:val="21"/>
        </w:rPr>
        <w:t>is located in</w:t>
      </w:r>
      <w:proofErr w:type="gramEnd"/>
      <w:r w:rsidRPr="003E0B65">
        <w:rPr>
          <w:i/>
          <w:iCs/>
          <w:sz w:val="18"/>
          <w:szCs w:val="21"/>
        </w:rPr>
        <w:t xml:space="preserve"> the former Preston East Primary site.</w:t>
      </w:r>
    </w:p>
    <w:p w14:paraId="3C972570" w14:textId="77777777" w:rsidR="00B45E6D" w:rsidRPr="00B45E6D" w:rsidRDefault="00B45E6D" w:rsidP="00B45E6D">
      <w:pPr>
        <w:rPr>
          <w:i/>
          <w:iCs/>
          <w:sz w:val="18"/>
          <w:szCs w:val="21"/>
        </w:rPr>
      </w:pPr>
      <w:r w:rsidRPr="00B45E6D">
        <w:rPr>
          <w:i/>
          <w:iCs/>
          <w:sz w:val="18"/>
          <w:szCs w:val="21"/>
        </w:rPr>
        <w:lastRenderedPageBreak/>
        <w:t xml:space="preserve">Teaching staff at the Pavilion work in professional learning teams and teach across Literacy, Numeracy, Work Related </w:t>
      </w:r>
      <w:proofErr w:type="gramStart"/>
      <w:r w:rsidRPr="00B45E6D">
        <w:rPr>
          <w:i/>
          <w:iCs/>
          <w:sz w:val="18"/>
          <w:szCs w:val="21"/>
        </w:rPr>
        <w:t>Skills</w:t>
      </w:r>
      <w:proofErr w:type="gramEnd"/>
      <w:r w:rsidRPr="00B45E6D">
        <w:rPr>
          <w:i/>
          <w:iCs/>
          <w:sz w:val="18"/>
          <w:szCs w:val="21"/>
        </w:rPr>
        <w:t xml:space="preserve"> and Personal Development subjects.  Pavilion staff have a proven ability to work with high-risk youth and experience dealing with students with a complex range of personal issues. It is essential that Pavilion staff members are willing to follow a shared theoretical approach, along with its practical application, so that the successful implementation of the Pavilion model can be maintained and enhanced. </w:t>
      </w:r>
    </w:p>
    <w:p w14:paraId="1F10722A" w14:textId="77777777" w:rsidR="00B45E6D" w:rsidRPr="00B45E6D" w:rsidRDefault="00B45E6D" w:rsidP="00B45E6D">
      <w:pPr>
        <w:rPr>
          <w:i/>
          <w:iCs/>
          <w:sz w:val="18"/>
          <w:szCs w:val="21"/>
        </w:rPr>
      </w:pPr>
      <w:r w:rsidRPr="00B45E6D">
        <w:rPr>
          <w:i/>
          <w:iCs/>
          <w:sz w:val="18"/>
          <w:szCs w:val="21"/>
        </w:rPr>
        <w:t>At Charles La Trobe P-12 College we believe every student should be supported to learn to their full potential: to achieve their best and to be their best.</w:t>
      </w:r>
    </w:p>
    <w:bookmarkStart w:id="7" w:name="_Toc135821522"/>
    <w:p w14:paraId="19D10C91" w14:textId="36804654" w:rsidR="00A97C31" w:rsidRDefault="00C0217D" w:rsidP="00B90BE0">
      <w:pPr>
        <w:pStyle w:val="Heading1"/>
      </w:pPr>
      <w:r>
        <w:rPr>
          <w:noProof/>
        </w:rPr>
        <mc:AlternateContent>
          <mc:Choice Requires="wpg">
            <w:drawing>
              <wp:anchor distT="0" distB="0" distL="114300" distR="114300" simplePos="0" relativeHeight="251687936" behindDoc="0" locked="0" layoutInCell="1" allowOverlap="1" wp14:anchorId="7216D6EF" wp14:editId="549266FC">
                <wp:simplePos x="0" y="0"/>
                <wp:positionH relativeFrom="column">
                  <wp:posOffset>-561315</wp:posOffset>
                </wp:positionH>
                <wp:positionV relativeFrom="paragraph">
                  <wp:posOffset>44633</wp:posOffset>
                </wp:positionV>
                <wp:extent cx="488484" cy="2064190"/>
                <wp:effectExtent l="0" t="0" r="0" b="6350"/>
                <wp:wrapNone/>
                <wp:docPr id="41" name="Group 41"/>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42" name="Rectangle 42"/>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5CACB3" id="Group 41" o:spid="_x0000_s1026" style="position:absolute;margin-left:-44.2pt;margin-top:3.5pt;width:38.45pt;height:162.55pt;z-index:251687936"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">
                <v:rect id="Rectangle 42"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" fillcolor="#ffc000" stroked="f" strokeweight="1pt">
                  <v:fill color2="white [3212]" rotate="t" focus="100%" type="gradient"/>
                </v:rect>
                <v:rect id="Rectangle 43"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" fillcolor="#404040 [2429]" stroked="f" strokeweight="1pt">
                  <v:fill color2="white [3212]" rotate="t" focus="100%" type="gradient"/>
                </v:rect>
                <v:rect id="Rectangle 44"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" fillcolor="#0070c0" stroked="f" strokeweight="1pt">
                  <v:fill color2="white [3212]" rotate="t" focus="100%" type="gradient"/>
                </v:rect>
              </v:group>
            </w:pict>
          </mc:Fallback>
        </mc:AlternateContent>
      </w:r>
      <w:r w:rsidR="004A7957">
        <w:t>SCHOOL VALUES</w:t>
      </w:r>
      <w:bookmarkEnd w:id="7"/>
    </w:p>
    <w:p w14:paraId="08920813" w14:textId="554751BC" w:rsidR="00A97C31" w:rsidRDefault="009D08B4" w:rsidP="00EB684E">
      <w:r>
        <w:t xml:space="preserve">The </w:t>
      </w:r>
      <w:r w:rsidR="00EA467C">
        <w:t>La Trobe Campus</w:t>
      </w:r>
      <w:r w:rsidR="007473D2">
        <w:t xml:space="preserve"> and Olympic Village Primary School</w:t>
      </w:r>
      <w:r w:rsidR="00C56D08">
        <w:t>’</w:t>
      </w:r>
      <w:r w:rsidR="007473D2">
        <w:t>s</w:t>
      </w:r>
      <w:r>
        <w:t xml:space="preserve"> REAL Values support the College’s work in curriculum, </w:t>
      </w:r>
      <w:proofErr w:type="gramStart"/>
      <w:r>
        <w:t>wellbeing</w:t>
      </w:r>
      <w:proofErr w:type="gramEnd"/>
      <w:r>
        <w:t xml:space="preserve"> and engagement.   Our REAL Values are enshrined as follows: </w:t>
      </w:r>
    </w:p>
    <w:p w14:paraId="654C6996" w14:textId="77777777" w:rsidR="00A97C31" w:rsidRDefault="009D08B4" w:rsidP="00EB684E">
      <w:r>
        <w:rPr>
          <w:u w:val="single" w:color="000000"/>
        </w:rPr>
        <w:t>Respect</w:t>
      </w:r>
      <w:r>
        <w:t xml:space="preserve">: We protect the right of all students to learn and teachers to teach; mutual respect and personal responsibility of all members of the College community help us to provide a safe and orderly learning environment. </w:t>
      </w:r>
    </w:p>
    <w:p w14:paraId="3F7B9189" w14:textId="77777777" w:rsidR="00A97C31" w:rsidRDefault="009D08B4" w:rsidP="00EB684E">
      <w:r>
        <w:rPr>
          <w:u w:val="single" w:color="000000"/>
        </w:rPr>
        <w:t>Excellence</w:t>
      </w:r>
      <w:r>
        <w:t xml:space="preserve">: We encourage our staff and students to be reflective, disciplined, resilient and confident, to support deep levels of thinking and understanding. </w:t>
      </w:r>
    </w:p>
    <w:p w14:paraId="028AF9C8" w14:textId="77777777" w:rsidR="00A97C31" w:rsidRDefault="009D08B4" w:rsidP="00EB684E">
      <w:r>
        <w:rPr>
          <w:u w:val="single" w:color="000000"/>
        </w:rPr>
        <w:t>Acceptance</w:t>
      </w:r>
      <w:r>
        <w:t xml:space="preserve">: We believe diversity is a strength; we promote diverse ways of learning, </w:t>
      </w:r>
      <w:proofErr w:type="gramStart"/>
      <w:r>
        <w:t>thinking</w:t>
      </w:r>
      <w:proofErr w:type="gramEnd"/>
      <w:r>
        <w:t xml:space="preserve"> and knowing to cultivate open minds and the willingness to take risks to solve new problems.  We are inclusive and build positive relationships by accepting one another. </w:t>
      </w:r>
    </w:p>
    <w:p w14:paraId="289D2C4C" w14:textId="4FEBF3D6" w:rsidR="00A97C31" w:rsidRDefault="009D08B4" w:rsidP="00EB684E">
      <w:r>
        <w:rPr>
          <w:u w:val="single" w:color="000000"/>
        </w:rPr>
        <w:t>Leadership</w:t>
      </w:r>
      <w:r>
        <w:t xml:space="preserve">: We believe that strong leadership is vital for our community to thrive.  Our student and staff leadership teams are responsive to those they serve, inclusive and visionary.  We encourage all students to think and behave as leaders by supporting them to be self-motivated, disciplined and by setting high expectations of themselves. </w:t>
      </w:r>
    </w:p>
    <w:p w14:paraId="29F62984" w14:textId="7C626B58" w:rsidR="00EA467C" w:rsidRDefault="00EA467C" w:rsidP="00EB684E">
      <w:r>
        <w:t>At The Pavilion School</w:t>
      </w:r>
    </w:p>
    <w:p w14:paraId="5FA6912C" w14:textId="3EF8FE3A" w:rsidR="00EA467C" w:rsidRDefault="00EA467C" w:rsidP="00EA467C">
      <w:r w:rsidRPr="00EA467C">
        <w:rPr>
          <w:u w:val="single"/>
        </w:rPr>
        <w:t>Learning</w:t>
      </w:r>
      <w:r>
        <w:t>: we value the power of education to improve our lives, we value school attendance, and we value engaging and calm classes.</w:t>
      </w:r>
    </w:p>
    <w:p w14:paraId="141C3FA5" w14:textId="48BAA5E2" w:rsidR="00EA467C" w:rsidRDefault="00EA467C" w:rsidP="00EA467C">
      <w:r w:rsidRPr="00EA467C">
        <w:rPr>
          <w:u w:val="single"/>
        </w:rPr>
        <w:t>Respect</w:t>
      </w:r>
      <w:r>
        <w:t>: we have respect for each other and for ourselves and value a diverse school community.</w:t>
      </w:r>
    </w:p>
    <w:p w14:paraId="1AC25DAF" w14:textId="1ADCC332" w:rsidR="00EA467C" w:rsidRDefault="00EA467C" w:rsidP="00EA467C">
      <w:r w:rsidRPr="00EA467C">
        <w:rPr>
          <w:u w:val="single"/>
        </w:rPr>
        <w:t>Safety</w:t>
      </w:r>
      <w:r>
        <w:t>: we respect personal safety, and our behaviour ensures the safety of others</w:t>
      </w:r>
    </w:p>
    <w:p w14:paraId="787C8FED" w14:textId="77777777" w:rsidR="003149C5" w:rsidRDefault="00EA467C" w:rsidP="00EB684E">
      <w:r w:rsidRPr="00EA467C">
        <w:rPr>
          <w:u w:val="single"/>
        </w:rPr>
        <w:t>Personal growth</w:t>
      </w:r>
      <w:r>
        <w:t>: we take responsibility for our behaviour and are always working towards positive change in our lives.</w:t>
      </w:r>
    </w:p>
    <w:p w14:paraId="59A2730F" w14:textId="4B07BE43" w:rsidR="00EA467C" w:rsidRDefault="00EA467C" w:rsidP="00EB684E">
      <w:r>
        <w:rPr>
          <w:noProof/>
        </w:rPr>
        <w:drawing>
          <wp:inline distT="0" distB="0" distL="0" distR="0" wp14:anchorId="6BECC994" wp14:editId="7AFA4DD3">
            <wp:extent cx="6259830" cy="3432517"/>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bookmarkStart w:id="8" w:name="_Toc135821523"/>
    <w:p w14:paraId="2AB64419" w14:textId="031AEB88" w:rsidR="002761A8" w:rsidRDefault="007473D2" w:rsidP="00B90BE0">
      <w:pPr>
        <w:pStyle w:val="Heading1"/>
      </w:pPr>
      <w:r>
        <w:rPr>
          <w:noProof/>
          <w:u w:val="single"/>
        </w:rPr>
        <w:lastRenderedPageBreak/>
        <mc:AlternateContent>
          <mc:Choice Requires="wpg">
            <w:drawing>
              <wp:anchor distT="0" distB="0" distL="114300" distR="114300" simplePos="0" relativeHeight="251669504" behindDoc="0" locked="0" layoutInCell="1" allowOverlap="1" wp14:anchorId="43173B02" wp14:editId="6F083D0F">
                <wp:simplePos x="0" y="0"/>
                <wp:positionH relativeFrom="column">
                  <wp:posOffset>-568147</wp:posOffset>
                </wp:positionH>
                <wp:positionV relativeFrom="paragraph">
                  <wp:posOffset>24792</wp:posOffset>
                </wp:positionV>
                <wp:extent cx="488484" cy="2064190"/>
                <wp:effectExtent l="0" t="0" r="0" b="6350"/>
                <wp:wrapNone/>
                <wp:docPr id="11" name="Group 11"/>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8" name="Rectangle 8"/>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FA3061" id="Group 11" o:spid="_x0000_s1026" style="position:absolute;margin-left:-44.75pt;margin-top:1.95pt;width:38.45pt;height:162.55pt;z-index:251669504"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">
                <v:rect id="Rectangle 8"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" fillcolor="#ffc000" stroked="f" strokeweight="1pt">
                  <v:fill color2="white [3212]" rotate="t" focus="100%" type="gradient"/>
                </v:rect>
                <v:rect id="Rectangle 9"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" fillcolor="#404040 [2429]" stroked="f" strokeweight="1pt">
                  <v:fill color2="white [3212]" rotate="t" focus="100%" type="gradient"/>
                </v:rect>
                <v:rect id="Rectangle 10"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" fillcolor="#0070c0" stroked="f" strokeweight="1pt">
                  <v:fill color2="white [3212]" rotate="t" focus="100%" type="gradient"/>
                </v:rect>
              </v:group>
            </w:pict>
          </mc:Fallback>
        </mc:AlternateContent>
      </w:r>
      <w:r w:rsidR="002761A8" w:rsidRPr="002761A8">
        <w:t>IMPLEMENTATION</w:t>
      </w:r>
      <w:bookmarkEnd w:id="8"/>
    </w:p>
    <w:p w14:paraId="42750C1B" w14:textId="1BB0FE2D" w:rsidR="002761A8" w:rsidRPr="002761A8" w:rsidRDefault="002761A8" w:rsidP="00B90BE0">
      <w:pPr>
        <w:pStyle w:val="Heading1"/>
      </w:pPr>
      <w:bookmarkStart w:id="9" w:name="_Toc135821524"/>
      <w:r>
        <w:t>Enacting our Values</w:t>
      </w:r>
      <w:bookmarkEnd w:id="9"/>
    </w:p>
    <w:p w14:paraId="22729D03" w14:textId="3216AB4C" w:rsidR="00A97C31" w:rsidRDefault="009D08B4" w:rsidP="00EB684E">
      <w:r>
        <w:t xml:space="preserve">At Charles La Trobe College we promote positive, </w:t>
      </w:r>
      <w:r w:rsidR="00D76DC5">
        <w:t>non-discriminatory</w:t>
      </w:r>
      <w:r>
        <w:t xml:space="preserve"> relationships among students, parents/carers, </w:t>
      </w:r>
      <w:proofErr w:type="gramStart"/>
      <w:r>
        <w:t>staff</w:t>
      </w:r>
      <w:proofErr w:type="gramEnd"/>
      <w:r>
        <w:t xml:space="preserve"> and the wider community.  Every member of the College community has a right to fully participate in an educational environment that is safe, </w:t>
      </w:r>
      <w:proofErr w:type="gramStart"/>
      <w:r>
        <w:t>supportive</w:t>
      </w:r>
      <w:proofErr w:type="gramEnd"/>
      <w:r>
        <w:t xml:space="preserve"> and inclusive. Everyone deserves to be treated with respect and dignity.  </w:t>
      </w:r>
    </w:p>
    <w:p w14:paraId="21FE3710" w14:textId="77777777" w:rsidR="00A97C31" w:rsidRDefault="009D08B4" w:rsidP="00EB684E">
      <w:r>
        <w:t xml:space="preserve">The Charter of Human Rights and Responsibilities Act 2006: </w:t>
      </w:r>
    </w:p>
    <w:p w14:paraId="3093126B" w14:textId="77777777" w:rsidR="00A97C31" w:rsidRDefault="009D08B4" w:rsidP="00EB684E">
      <w:r>
        <w:t>The Charter sets out a list of 20 rights that reflect the following four basic principles: Freedom, Respect, Equality and Dignity.  The Charter outlines a</w:t>
      </w:r>
      <w:r>
        <w:rPr>
          <w:i/>
        </w:rPr>
        <w:t xml:space="preserve"> </w:t>
      </w:r>
      <w:r>
        <w:t>vision of human rights for all Victorians.</w:t>
      </w:r>
      <w:r>
        <w:rPr>
          <w:i/>
        </w:rPr>
        <w:t xml:space="preserve"> </w:t>
      </w:r>
      <w:r>
        <w:t>The Charter affirms that all people are</w:t>
      </w:r>
      <w:r>
        <w:rPr>
          <w:i/>
        </w:rPr>
        <w:t xml:space="preserve"> </w:t>
      </w:r>
      <w:r>
        <w:t>born free and equal in dignity and rights.</w:t>
      </w:r>
      <w:r>
        <w:rPr>
          <w:i/>
        </w:rPr>
        <w:t xml:space="preserve"> </w:t>
      </w:r>
      <w:r>
        <w:t>While the Charter demands equality</w:t>
      </w:r>
      <w:r>
        <w:rPr>
          <w:i/>
        </w:rPr>
        <w:t xml:space="preserve"> </w:t>
      </w:r>
      <w:r>
        <w:t>for all, it also emphasises the value of</w:t>
      </w:r>
      <w:r>
        <w:rPr>
          <w:i/>
        </w:rPr>
        <w:t xml:space="preserve"> </w:t>
      </w:r>
      <w:r>
        <w:t>difference. The Charter requires public authorities, including government schools and their employees, to act compatibly with human</w:t>
      </w:r>
      <w:r>
        <w:rPr>
          <w:i/>
        </w:rPr>
        <w:t xml:space="preserve"> </w:t>
      </w:r>
      <w:r>
        <w:t>rights and to consider human rights</w:t>
      </w:r>
      <w:r>
        <w:rPr>
          <w:i/>
        </w:rPr>
        <w:t xml:space="preserve"> </w:t>
      </w:r>
      <w:r>
        <w:t>when making decisions and delivering</w:t>
      </w:r>
      <w:r>
        <w:rPr>
          <w:i/>
        </w:rPr>
        <w:t xml:space="preserve"> </w:t>
      </w:r>
      <w:r>
        <w:t xml:space="preserve">services: </w:t>
      </w:r>
    </w:p>
    <w:p w14:paraId="15364FCA" w14:textId="77777777" w:rsidR="00A97C31" w:rsidRDefault="009D08B4">
      <w:pPr>
        <w:pStyle w:val="ListParagraph"/>
        <w:numPr>
          <w:ilvl w:val="0"/>
          <w:numId w:val="28"/>
        </w:numPr>
      </w:pPr>
      <w:r>
        <w:t xml:space="preserve">The right </w:t>
      </w:r>
      <w:r w:rsidRPr="00C119F5">
        <w:t>not</w:t>
      </w:r>
      <w:r>
        <w:t xml:space="preserve"> to be discriminated against </w:t>
      </w:r>
    </w:p>
    <w:p w14:paraId="5F9FC5B5" w14:textId="77777777" w:rsidR="00A97C31" w:rsidRDefault="009D08B4">
      <w:pPr>
        <w:pStyle w:val="ListParagraph"/>
        <w:numPr>
          <w:ilvl w:val="0"/>
          <w:numId w:val="28"/>
        </w:numPr>
      </w:pPr>
      <w:r>
        <w:t xml:space="preserve">The right to privacy and reputation </w:t>
      </w:r>
    </w:p>
    <w:p w14:paraId="1716922D" w14:textId="77777777" w:rsidR="00D76DC5" w:rsidRDefault="009D08B4">
      <w:pPr>
        <w:pStyle w:val="ListParagraph"/>
        <w:numPr>
          <w:ilvl w:val="0"/>
          <w:numId w:val="28"/>
        </w:numPr>
      </w:pPr>
      <w:r>
        <w:t xml:space="preserve">The right to freedom of thought, conscience, </w:t>
      </w:r>
      <w:proofErr w:type="gramStart"/>
      <w:r>
        <w:t>religion</w:t>
      </w:r>
      <w:proofErr w:type="gramEnd"/>
      <w:r>
        <w:t xml:space="preserve"> and belief </w:t>
      </w:r>
    </w:p>
    <w:p w14:paraId="0F709BFB" w14:textId="73360220" w:rsidR="00A97C31" w:rsidRDefault="009D08B4">
      <w:pPr>
        <w:pStyle w:val="ListParagraph"/>
        <w:numPr>
          <w:ilvl w:val="0"/>
          <w:numId w:val="28"/>
        </w:numPr>
      </w:pPr>
      <w:r>
        <w:t xml:space="preserve">Cultural Rights </w:t>
      </w:r>
    </w:p>
    <w:p w14:paraId="6E1C9CE2" w14:textId="77777777" w:rsidR="00A97C31" w:rsidRDefault="009D08B4" w:rsidP="00EB684E">
      <w:r>
        <w:t xml:space="preserve">With human rights comes a responsibility to respect others’ human rights.  All DET employees must act compatibly with the Charter and </w:t>
      </w:r>
      <w:proofErr w:type="gramStart"/>
      <w:r>
        <w:t>give proper consideration to</w:t>
      </w:r>
      <w:proofErr w:type="gramEnd"/>
      <w:r>
        <w:t xml:space="preserve"> human rights when making decisions. Everyone should: </w:t>
      </w:r>
    </w:p>
    <w:p w14:paraId="5ABB8CDA" w14:textId="77777777" w:rsidR="00A97C31" w:rsidRDefault="009D08B4">
      <w:pPr>
        <w:pStyle w:val="ListParagraph"/>
        <w:numPr>
          <w:ilvl w:val="0"/>
          <w:numId w:val="27"/>
        </w:numPr>
      </w:pPr>
      <w:r>
        <w:t xml:space="preserve">Encourage compliance with the </w:t>
      </w:r>
      <w:proofErr w:type="gramStart"/>
      <w:r>
        <w:t>Charter</w:t>
      </w:r>
      <w:proofErr w:type="gramEnd"/>
      <w:r>
        <w:t xml:space="preserve"> </w:t>
      </w:r>
    </w:p>
    <w:p w14:paraId="4F4D45C5" w14:textId="77777777" w:rsidR="00C119F5" w:rsidRDefault="009D08B4">
      <w:pPr>
        <w:pStyle w:val="ListParagraph"/>
        <w:numPr>
          <w:ilvl w:val="0"/>
          <w:numId w:val="27"/>
        </w:numPr>
      </w:pPr>
      <w:r>
        <w:t xml:space="preserve">Support others to act compatibly with the Charter, and </w:t>
      </w:r>
    </w:p>
    <w:p w14:paraId="68175FAF" w14:textId="060CF39A" w:rsidR="00A97C31" w:rsidRDefault="009D08B4">
      <w:pPr>
        <w:pStyle w:val="ListParagraph"/>
        <w:numPr>
          <w:ilvl w:val="0"/>
          <w:numId w:val="27"/>
        </w:numPr>
      </w:pPr>
      <w:r>
        <w:t xml:space="preserve">Respect and promote human rights. </w:t>
      </w:r>
    </w:p>
    <w:p w14:paraId="2496EFE9" w14:textId="279D4B3D" w:rsidR="00A97C31" w:rsidRDefault="009D08B4" w:rsidP="00EB684E">
      <w:r>
        <w:t xml:space="preserve">Charles La Trobe College has developed shared expectations to ensure that the learning, </w:t>
      </w:r>
      <w:proofErr w:type="gramStart"/>
      <w:r>
        <w:t>safety</w:t>
      </w:r>
      <w:proofErr w:type="gramEnd"/>
      <w:r>
        <w:t xml:space="preserve"> and rights of all are respected.  The expectations are intended to be positive in that they set out what is accepted and appropriate behaviours for our </w:t>
      </w:r>
      <w:r w:rsidR="0066293B">
        <w:t xml:space="preserve">college </w:t>
      </w:r>
      <w:r>
        <w:t xml:space="preserve">community. Our shared expectations are intended to support individual students and families that come to our community from a diversity of backgrounds, </w:t>
      </w:r>
      <w:proofErr w:type="gramStart"/>
      <w:r>
        <w:t>communities</w:t>
      </w:r>
      <w:proofErr w:type="gramEnd"/>
      <w:r>
        <w:t xml:space="preserve"> and experiences. College expectations include: </w:t>
      </w:r>
    </w:p>
    <w:p w14:paraId="4D7E8520" w14:textId="77777777" w:rsidR="00A97C31" w:rsidRDefault="009D08B4">
      <w:pPr>
        <w:pStyle w:val="ListParagraph"/>
        <w:numPr>
          <w:ilvl w:val="0"/>
          <w:numId w:val="29"/>
        </w:numPr>
      </w:pPr>
      <w:r>
        <w:t xml:space="preserve">inclusive teaching practices </w:t>
      </w:r>
    </w:p>
    <w:p w14:paraId="09C60168" w14:textId="77777777" w:rsidR="00A97C31" w:rsidRDefault="009D08B4">
      <w:pPr>
        <w:pStyle w:val="ListParagraph"/>
        <w:numPr>
          <w:ilvl w:val="0"/>
          <w:numId w:val="29"/>
        </w:numPr>
      </w:pPr>
      <w:r>
        <w:t xml:space="preserve">accessible educational provision for all students </w:t>
      </w:r>
    </w:p>
    <w:p w14:paraId="0C30B206" w14:textId="77777777" w:rsidR="00A97C31" w:rsidRDefault="009D08B4">
      <w:pPr>
        <w:pStyle w:val="ListParagraph"/>
        <w:numPr>
          <w:ilvl w:val="0"/>
          <w:numId w:val="29"/>
        </w:numPr>
      </w:pPr>
      <w:r>
        <w:t xml:space="preserve">strong parent/carer partnerships and liaison </w:t>
      </w:r>
    </w:p>
    <w:p w14:paraId="432A4F58" w14:textId="77777777" w:rsidR="00A97C31" w:rsidRDefault="009D08B4">
      <w:pPr>
        <w:pStyle w:val="ListParagraph"/>
        <w:numPr>
          <w:ilvl w:val="0"/>
          <w:numId w:val="29"/>
        </w:numPr>
      </w:pPr>
      <w:r>
        <w:t xml:space="preserve">community partnerships which engage families and the community in ways that support student achievement and </w:t>
      </w:r>
      <w:proofErr w:type="gramStart"/>
      <w:r>
        <w:t>success</w:t>
      </w:r>
      <w:proofErr w:type="gramEnd"/>
      <w:r>
        <w:t xml:space="preserve"> </w:t>
      </w:r>
    </w:p>
    <w:p w14:paraId="4932C187" w14:textId="77777777" w:rsidR="00A97C31" w:rsidRDefault="009D08B4">
      <w:pPr>
        <w:pStyle w:val="ListParagraph"/>
        <w:numPr>
          <w:ilvl w:val="0"/>
          <w:numId w:val="29"/>
        </w:numPr>
      </w:pPr>
      <w:r>
        <w:t xml:space="preserve">provision of appropriate student services </w:t>
      </w:r>
    </w:p>
    <w:p w14:paraId="3B373AB9" w14:textId="77777777" w:rsidR="00A97C31" w:rsidRDefault="009D08B4">
      <w:pPr>
        <w:pStyle w:val="ListParagraph"/>
        <w:numPr>
          <w:ilvl w:val="0"/>
          <w:numId w:val="29"/>
        </w:numPr>
      </w:pPr>
      <w:r>
        <w:t xml:space="preserve">development and provision of appropriate, </w:t>
      </w:r>
      <w:proofErr w:type="gramStart"/>
      <w:r>
        <w:t>relevant</w:t>
      </w:r>
      <w:proofErr w:type="gramEnd"/>
      <w:r>
        <w:t xml:space="preserve"> and challenging curriculum that gives students the opportunity to experience success in their learning. </w:t>
      </w:r>
    </w:p>
    <w:p w14:paraId="0A11606C" w14:textId="77777777" w:rsidR="00A97C31" w:rsidRDefault="009D08B4" w:rsidP="00EB684E">
      <w:r>
        <w:t xml:space="preserve">At Charles La Trobe College, we strongly endorse the following: Every member of the school community has a right to fully participate in an educational environment that is safe, </w:t>
      </w:r>
      <w:proofErr w:type="gramStart"/>
      <w:r>
        <w:t>supportive</w:t>
      </w:r>
      <w:proofErr w:type="gramEnd"/>
      <w:r>
        <w:t xml:space="preserve"> and inclusive.  We promote diversity and tolerance, and people from all walks of life and cultural backgrounds are welcome.  </w:t>
      </w:r>
      <w:proofErr w:type="gramStart"/>
      <w:r>
        <w:t>In particular we</w:t>
      </w:r>
      <w:proofErr w:type="gramEnd"/>
      <w:r>
        <w:t xml:space="preserve">: </w:t>
      </w:r>
    </w:p>
    <w:p w14:paraId="57ACBCF1" w14:textId="77777777" w:rsidR="00A97C31" w:rsidRPr="00FA0392" w:rsidRDefault="009D08B4">
      <w:pPr>
        <w:pStyle w:val="ListParagraph"/>
        <w:numPr>
          <w:ilvl w:val="0"/>
          <w:numId w:val="30"/>
        </w:numPr>
      </w:pPr>
      <w:r w:rsidRPr="00FA0392">
        <w:t xml:space="preserve">promote the cultural safety, participation and empowerment of Aboriginal and Torres Strait Islander </w:t>
      </w:r>
      <w:proofErr w:type="gramStart"/>
      <w:r w:rsidRPr="00FA0392">
        <w:t>students</w:t>
      </w:r>
      <w:proofErr w:type="gramEnd"/>
      <w:r w:rsidRPr="00FA0392">
        <w:t xml:space="preserve"> </w:t>
      </w:r>
    </w:p>
    <w:p w14:paraId="60D5F231" w14:textId="3625D43A" w:rsidR="00A97C31" w:rsidRPr="00FA0392" w:rsidRDefault="009D08B4">
      <w:pPr>
        <w:pStyle w:val="ListParagraph"/>
        <w:numPr>
          <w:ilvl w:val="0"/>
          <w:numId w:val="30"/>
        </w:numPr>
      </w:pPr>
      <w:r w:rsidRPr="00FA0392">
        <w:t xml:space="preserve">promote the cultural safety, participation and empowerment of students from culturally and/or linguistically diverse </w:t>
      </w:r>
      <w:proofErr w:type="gramStart"/>
      <w:r w:rsidRPr="00FA0392">
        <w:t>backgrounds</w:t>
      </w:r>
      <w:proofErr w:type="gramEnd"/>
      <w:r w:rsidRPr="00FA0392">
        <w:t xml:space="preserve"> </w:t>
      </w:r>
    </w:p>
    <w:p w14:paraId="0AB9198C" w14:textId="0E55D00F" w:rsidR="00A97C31" w:rsidRDefault="009D08B4">
      <w:pPr>
        <w:pStyle w:val="ListParagraph"/>
        <w:numPr>
          <w:ilvl w:val="0"/>
          <w:numId w:val="30"/>
        </w:numPr>
      </w:pPr>
      <w:r w:rsidRPr="00FA0392">
        <w:t xml:space="preserve">ensure that students with a disability are safe and can participate equally in all aspects of school </w:t>
      </w:r>
      <w:proofErr w:type="gramStart"/>
      <w:r w:rsidRPr="00FA0392">
        <w:t>life</w:t>
      </w:r>
      <w:proofErr w:type="gramEnd"/>
    </w:p>
    <w:p w14:paraId="048ECA4C" w14:textId="1CD542FE" w:rsidR="00C64889" w:rsidRDefault="00C64889" w:rsidP="00C64889">
      <w:pPr>
        <w:pStyle w:val="ListParagraph"/>
        <w:numPr>
          <w:ilvl w:val="0"/>
          <w:numId w:val="30"/>
        </w:numPr>
      </w:pPr>
      <w:r w:rsidRPr="00FA0392">
        <w:t xml:space="preserve">ensure that </w:t>
      </w:r>
      <w:r>
        <w:t xml:space="preserve">LGBTIQA+ </w:t>
      </w:r>
      <w:r w:rsidRPr="00FA0392">
        <w:t xml:space="preserve">students are safe and can participate equally in all aspects of school </w:t>
      </w:r>
      <w:proofErr w:type="gramStart"/>
      <w:r w:rsidRPr="00FA0392">
        <w:t>life</w:t>
      </w:r>
      <w:proofErr w:type="gramEnd"/>
    </w:p>
    <w:p w14:paraId="2E3BBFB4" w14:textId="77777777" w:rsidR="00A97C31" w:rsidRDefault="009D08B4" w:rsidP="00EB684E">
      <w:r>
        <w:t xml:space="preserve">The school understands that for Aboriginal people, culture is about family networks, </w:t>
      </w:r>
      <w:proofErr w:type="gramStart"/>
      <w:r>
        <w:t>Elders</w:t>
      </w:r>
      <w:proofErr w:type="gramEnd"/>
      <w:r>
        <w:t xml:space="preserve"> and ancestors.  It is about relationships, languages, dance, </w:t>
      </w:r>
      <w:proofErr w:type="gramStart"/>
      <w:r>
        <w:t>ceremony</w:t>
      </w:r>
      <w:proofErr w:type="gramEnd"/>
      <w:r>
        <w:t xml:space="preserve"> and heritage.  Culture is about spiritual connection </w:t>
      </w:r>
      <w:r>
        <w:lastRenderedPageBreak/>
        <w:t xml:space="preserve">to lands and waters.  It is the way stories are passed on and knowledge given to babies and students. It is how people are greeted.  It is looking for connection. It is about all the parts that bind us together. </w:t>
      </w:r>
    </w:p>
    <w:p w14:paraId="45362033" w14:textId="77777777" w:rsidR="00A97C31" w:rsidRDefault="009D08B4" w:rsidP="00EB684E">
      <w:r>
        <w:t xml:space="preserve">The school recognises that creating a physical environment that is respectful of Aboriginal culture is an important first step.  Symbols and images that surround a place send an important message about respect.  By acknowledging the Country in which the school is located, we are demonstrating our willingness to learn, understand and respond to the diversity of Aboriginal cultures.  ‘Acknowledgement of Country’ forms part of </w:t>
      </w:r>
      <w:proofErr w:type="gramStart"/>
      <w:r>
        <w:t>College</w:t>
      </w:r>
      <w:proofErr w:type="gramEnd"/>
      <w:r>
        <w:t xml:space="preserve"> ceremonies and meetings. </w:t>
      </w:r>
    </w:p>
    <w:p w14:paraId="487E2D21" w14:textId="77777777" w:rsidR="00A97C31" w:rsidRDefault="009D08B4" w:rsidP="00EB684E">
      <w:r>
        <w:t xml:space="preserve">The school recognises that cultural safety is living in an environment that is safe for people, where there is no assault, </w:t>
      </w:r>
      <w:proofErr w:type="gramStart"/>
      <w:r>
        <w:t>challenge</w:t>
      </w:r>
      <w:proofErr w:type="gramEnd"/>
      <w:r>
        <w:t xml:space="preserve"> or denial of their identity, of who they are what they need.  It is about shared respect, shared meaning, shared </w:t>
      </w:r>
      <w:proofErr w:type="gramStart"/>
      <w:r>
        <w:t>knowledge</w:t>
      </w:r>
      <w:proofErr w:type="gramEnd"/>
      <w:r>
        <w:t xml:space="preserve"> and experience, of learning, living and working together with dignity and truly listening.  The school recognises that promotion of cultural safety of students from culturally and/or linguistically diverse backgrounds involves:  </w:t>
      </w:r>
    </w:p>
    <w:p w14:paraId="2B961458" w14:textId="77777777" w:rsidR="00A97C31" w:rsidRPr="0057083F" w:rsidRDefault="009D08B4">
      <w:pPr>
        <w:pStyle w:val="ListParagraph"/>
        <w:numPr>
          <w:ilvl w:val="0"/>
          <w:numId w:val="31"/>
        </w:numPr>
      </w:pPr>
      <w:r w:rsidRPr="0057083F">
        <w:t xml:space="preserve">ensuring the College clearly demonstrates a zero tolerance of </w:t>
      </w:r>
      <w:proofErr w:type="gramStart"/>
      <w:r w:rsidRPr="0057083F">
        <w:t>discrimination</w:t>
      </w:r>
      <w:proofErr w:type="gramEnd"/>
      <w:r w:rsidRPr="0057083F">
        <w:t xml:space="preserve"> </w:t>
      </w:r>
    </w:p>
    <w:p w14:paraId="37974724" w14:textId="77777777" w:rsidR="00A97C31" w:rsidRPr="0057083F" w:rsidRDefault="009D08B4">
      <w:pPr>
        <w:pStyle w:val="ListParagraph"/>
        <w:numPr>
          <w:ilvl w:val="0"/>
          <w:numId w:val="31"/>
        </w:numPr>
      </w:pPr>
      <w:r w:rsidRPr="0057083F">
        <w:t xml:space="preserve">being respectful, </w:t>
      </w:r>
      <w:proofErr w:type="gramStart"/>
      <w:r w:rsidRPr="0057083F">
        <w:t>inclusive</w:t>
      </w:r>
      <w:proofErr w:type="gramEnd"/>
      <w:r w:rsidRPr="0057083F">
        <w:t xml:space="preserve"> and welcoming of families from a range of backgrounds </w:t>
      </w:r>
    </w:p>
    <w:p w14:paraId="4190FB62" w14:textId="77777777" w:rsidR="00A97C31" w:rsidRPr="0057083F" w:rsidRDefault="009D08B4">
      <w:pPr>
        <w:pStyle w:val="ListParagraph"/>
        <w:numPr>
          <w:ilvl w:val="0"/>
          <w:numId w:val="31"/>
        </w:numPr>
      </w:pPr>
      <w:r w:rsidRPr="0057083F">
        <w:t xml:space="preserve">recognising times of importance to different cultures </w:t>
      </w:r>
    </w:p>
    <w:p w14:paraId="7208A721" w14:textId="77777777" w:rsidR="00A97C31" w:rsidRPr="0057083F" w:rsidRDefault="009D08B4">
      <w:pPr>
        <w:pStyle w:val="ListParagraph"/>
        <w:numPr>
          <w:ilvl w:val="0"/>
          <w:numId w:val="31"/>
        </w:numPr>
      </w:pPr>
      <w:r w:rsidRPr="0057083F">
        <w:t xml:space="preserve">ensuring the physical environment has a positive image of a range of cultures, in terms of decoration and </w:t>
      </w:r>
      <w:proofErr w:type="gramStart"/>
      <w:r w:rsidRPr="0057083F">
        <w:t>artwork</w:t>
      </w:r>
      <w:proofErr w:type="gramEnd"/>
      <w:r w:rsidRPr="0057083F">
        <w:t xml:space="preserve"> </w:t>
      </w:r>
    </w:p>
    <w:p w14:paraId="51009699" w14:textId="77777777" w:rsidR="00A97C31" w:rsidRPr="0057083F" w:rsidRDefault="009D08B4">
      <w:pPr>
        <w:pStyle w:val="ListParagraph"/>
        <w:numPr>
          <w:ilvl w:val="0"/>
          <w:numId w:val="31"/>
        </w:numPr>
      </w:pPr>
      <w:r w:rsidRPr="0057083F">
        <w:t xml:space="preserve">employing staff that are representative of the local </w:t>
      </w:r>
      <w:proofErr w:type="gramStart"/>
      <w:r w:rsidRPr="0057083F">
        <w:t>community</w:t>
      </w:r>
      <w:proofErr w:type="gramEnd"/>
      <w:r w:rsidRPr="0057083F">
        <w:t xml:space="preserve"> </w:t>
      </w:r>
    </w:p>
    <w:p w14:paraId="39497892" w14:textId="77777777" w:rsidR="00681CB8" w:rsidRDefault="009D08B4">
      <w:pPr>
        <w:pStyle w:val="ListParagraph"/>
        <w:numPr>
          <w:ilvl w:val="0"/>
          <w:numId w:val="31"/>
        </w:numPr>
      </w:pPr>
      <w:r w:rsidRPr="0057083F">
        <w:t xml:space="preserve">actively seeking out and talking to families about how they would like to be </w:t>
      </w:r>
      <w:proofErr w:type="gramStart"/>
      <w:r w:rsidRPr="0057083F">
        <w:t>involved</w:t>
      </w:r>
      <w:proofErr w:type="gramEnd"/>
    </w:p>
    <w:p w14:paraId="1E9E3DEE" w14:textId="43E1676C" w:rsidR="00A97C31" w:rsidRPr="0057083F" w:rsidRDefault="009D08B4">
      <w:pPr>
        <w:pStyle w:val="ListParagraph"/>
        <w:numPr>
          <w:ilvl w:val="0"/>
          <w:numId w:val="31"/>
        </w:numPr>
      </w:pPr>
      <w:r w:rsidRPr="0057083F">
        <w:t xml:space="preserve">asking about the best way to provide information to students and families. </w:t>
      </w:r>
    </w:p>
    <w:p w14:paraId="37BA9ED7" w14:textId="77777777" w:rsidR="00A97C31" w:rsidRDefault="009D08B4" w:rsidP="00EB684E">
      <w:r>
        <w:t xml:space="preserve">The school recognises that respecting diversity means: </w:t>
      </w:r>
    </w:p>
    <w:p w14:paraId="0D6C6D9C" w14:textId="77777777" w:rsidR="00A97C31" w:rsidRPr="0057083F" w:rsidRDefault="009D08B4">
      <w:pPr>
        <w:pStyle w:val="ListParagraph"/>
        <w:numPr>
          <w:ilvl w:val="0"/>
          <w:numId w:val="32"/>
        </w:numPr>
      </w:pPr>
      <w:r w:rsidRPr="0057083F">
        <w:t xml:space="preserve">valuing and respecting people’s beliefs </w:t>
      </w:r>
    </w:p>
    <w:p w14:paraId="13B5A270" w14:textId="77777777" w:rsidR="00A97C31" w:rsidRPr="0057083F" w:rsidRDefault="009D08B4">
      <w:pPr>
        <w:pStyle w:val="ListParagraph"/>
        <w:numPr>
          <w:ilvl w:val="0"/>
          <w:numId w:val="32"/>
        </w:numPr>
      </w:pPr>
      <w:r w:rsidRPr="0057083F">
        <w:t xml:space="preserve">building responsive relationships </w:t>
      </w:r>
    </w:p>
    <w:p w14:paraId="3A254EF9" w14:textId="77777777" w:rsidR="00A97C31" w:rsidRPr="0057083F" w:rsidRDefault="009D08B4">
      <w:pPr>
        <w:pStyle w:val="ListParagraph"/>
        <w:numPr>
          <w:ilvl w:val="0"/>
          <w:numId w:val="32"/>
        </w:numPr>
      </w:pPr>
      <w:r w:rsidRPr="0057083F">
        <w:t xml:space="preserve">communicating openly and honestly to find out how best to be inclusive and respect cultural </w:t>
      </w:r>
      <w:proofErr w:type="gramStart"/>
      <w:r w:rsidRPr="0057083F">
        <w:t>needs</w:t>
      </w:r>
      <w:proofErr w:type="gramEnd"/>
      <w:r w:rsidRPr="0057083F">
        <w:t xml:space="preserve"> </w:t>
      </w:r>
    </w:p>
    <w:p w14:paraId="44536758" w14:textId="77777777" w:rsidR="00A97C31" w:rsidRPr="0057083F" w:rsidRDefault="009D08B4">
      <w:pPr>
        <w:pStyle w:val="ListParagraph"/>
        <w:numPr>
          <w:ilvl w:val="0"/>
          <w:numId w:val="32"/>
        </w:numPr>
      </w:pPr>
      <w:r w:rsidRPr="0057083F">
        <w:t xml:space="preserve">examining our personal ideas, </w:t>
      </w:r>
      <w:proofErr w:type="gramStart"/>
      <w:r w:rsidRPr="0057083F">
        <w:t>customs</w:t>
      </w:r>
      <w:proofErr w:type="gramEnd"/>
      <w:r w:rsidRPr="0057083F">
        <w:t xml:space="preserve"> and beliefs  </w:t>
      </w:r>
    </w:p>
    <w:p w14:paraId="4EB08059" w14:textId="77777777" w:rsidR="00A97C31" w:rsidRPr="0057083F" w:rsidRDefault="009D08B4">
      <w:pPr>
        <w:pStyle w:val="ListParagraph"/>
        <w:numPr>
          <w:ilvl w:val="0"/>
          <w:numId w:val="32"/>
        </w:numPr>
      </w:pPr>
      <w:r w:rsidRPr="0057083F">
        <w:t xml:space="preserve">respecting that the beliefs of one person may not be the same as </w:t>
      </w:r>
      <w:proofErr w:type="gramStart"/>
      <w:r w:rsidRPr="0057083F">
        <w:t>another</w:t>
      </w:r>
      <w:proofErr w:type="gramEnd"/>
      <w:r w:rsidRPr="0057083F">
        <w:t xml:space="preserve"> </w:t>
      </w:r>
    </w:p>
    <w:p w14:paraId="6438A6F4" w14:textId="32C2EA39" w:rsidR="00A97C31" w:rsidRDefault="009D08B4">
      <w:pPr>
        <w:pStyle w:val="ListParagraph"/>
        <w:numPr>
          <w:ilvl w:val="0"/>
          <w:numId w:val="32"/>
        </w:numPr>
      </w:pPr>
      <w:r w:rsidRPr="0057083F">
        <w:t>acknowledging and respecting that others can hold different beliefs of equal significance.</w:t>
      </w:r>
    </w:p>
    <w:p w14:paraId="742F35B0" w14:textId="114BEE54" w:rsidR="00F51128" w:rsidRDefault="00F51128" w:rsidP="00F51128">
      <w:r>
        <w:t xml:space="preserve">Cultural understanding, awareness, </w:t>
      </w:r>
      <w:proofErr w:type="gramStart"/>
      <w:r>
        <w:t>safety</w:t>
      </w:r>
      <w:proofErr w:type="gramEnd"/>
      <w:r>
        <w:t xml:space="preserve"> and pride is ensured by:</w:t>
      </w:r>
    </w:p>
    <w:p w14:paraId="663C1C6B" w14:textId="7D1D50DD" w:rsidR="00F51128" w:rsidRDefault="00F51128" w:rsidP="00F51128">
      <w:pPr>
        <w:pStyle w:val="ListParagraph"/>
        <w:numPr>
          <w:ilvl w:val="0"/>
          <w:numId w:val="46"/>
        </w:numPr>
      </w:pPr>
      <w:r>
        <w:t xml:space="preserve">The development and review of </w:t>
      </w:r>
      <w:proofErr w:type="spellStart"/>
      <w:r>
        <w:t>Koorie</w:t>
      </w:r>
      <w:proofErr w:type="spellEnd"/>
      <w:r>
        <w:t xml:space="preserve"> Education Plans for </w:t>
      </w:r>
      <w:r w:rsidR="006E3AD5">
        <w:t>Aboriginal</w:t>
      </w:r>
      <w:r>
        <w:t xml:space="preserve"> and </w:t>
      </w:r>
      <w:r w:rsidR="006E3AD5">
        <w:t>Torres</w:t>
      </w:r>
      <w:r>
        <w:t xml:space="preserve"> Strait Islander students</w:t>
      </w:r>
    </w:p>
    <w:p w14:paraId="1F20E9F8" w14:textId="360EACD7" w:rsidR="00F51128" w:rsidRDefault="00F51128" w:rsidP="00F51128">
      <w:pPr>
        <w:pStyle w:val="ListParagraph"/>
        <w:numPr>
          <w:ilvl w:val="0"/>
          <w:numId w:val="46"/>
        </w:numPr>
      </w:pPr>
      <w:r>
        <w:t xml:space="preserve">The holding of culturally inclusive </w:t>
      </w:r>
      <w:r w:rsidR="006E3AD5">
        <w:t xml:space="preserve">educational </w:t>
      </w:r>
      <w:r>
        <w:t>activities</w:t>
      </w:r>
      <w:r w:rsidR="006E3AD5">
        <w:t xml:space="preserve">; cultural yarning circles, </w:t>
      </w:r>
      <w:proofErr w:type="spellStart"/>
      <w:r w:rsidR="006E3AD5">
        <w:t>Koond</w:t>
      </w:r>
      <w:r w:rsidR="006058E5">
        <w:t>ee</w:t>
      </w:r>
      <w:proofErr w:type="spellEnd"/>
      <w:r w:rsidR="006E3AD5">
        <w:t xml:space="preserve"> </w:t>
      </w:r>
      <w:proofErr w:type="spellStart"/>
      <w:r w:rsidR="006E3AD5">
        <w:t>Ngarrngi</w:t>
      </w:r>
      <w:proofErr w:type="spellEnd"/>
      <w:r w:rsidR="006E3AD5">
        <w:t xml:space="preserve"> Group, Aboriginal and Torres Strait Islander history and geography curriculum programs in our planning, </w:t>
      </w:r>
      <w:proofErr w:type="gramStart"/>
      <w:r w:rsidR="006E3AD5">
        <w:t>excursions</w:t>
      </w:r>
      <w:proofErr w:type="gramEnd"/>
      <w:r w:rsidR="006E3AD5">
        <w:t xml:space="preserve"> and camps</w:t>
      </w:r>
    </w:p>
    <w:p w14:paraId="4E297CFC" w14:textId="6F3BC610" w:rsidR="00EF131E" w:rsidRDefault="00EF131E" w:rsidP="00F51128">
      <w:pPr>
        <w:pStyle w:val="ListParagraph"/>
        <w:numPr>
          <w:ilvl w:val="0"/>
          <w:numId w:val="46"/>
        </w:numPr>
      </w:pPr>
      <w:r>
        <w:t xml:space="preserve">Ensuring curriculum programs have </w:t>
      </w:r>
      <w:r>
        <w:t>Aboriginal and Torres Strait Islander</w:t>
      </w:r>
      <w:r>
        <w:t xml:space="preserve"> perspectives woven through out.</w:t>
      </w:r>
    </w:p>
    <w:p w14:paraId="67E64638" w14:textId="50122BFF" w:rsidR="00EF131E" w:rsidRDefault="00EF131E" w:rsidP="00F51128">
      <w:pPr>
        <w:pStyle w:val="ListParagraph"/>
        <w:numPr>
          <w:ilvl w:val="0"/>
          <w:numId w:val="46"/>
        </w:numPr>
      </w:pPr>
      <w:r>
        <w:t xml:space="preserve">Selection of texts by </w:t>
      </w:r>
      <w:r>
        <w:t>Aboriginal and Torres Strait Island</w:t>
      </w:r>
      <w:r>
        <w:t xml:space="preserve"> writers, </w:t>
      </w:r>
      <w:proofErr w:type="gramStart"/>
      <w:r>
        <w:t>film-makers</w:t>
      </w:r>
      <w:proofErr w:type="gramEnd"/>
      <w:r>
        <w:t xml:space="preserve"> and scholars in our curriculum programs</w:t>
      </w:r>
    </w:p>
    <w:p w14:paraId="6B16133A" w14:textId="1BE61EE6" w:rsidR="00F51128" w:rsidRDefault="00F51128" w:rsidP="00F51128">
      <w:pPr>
        <w:pStyle w:val="ListParagraph"/>
        <w:numPr>
          <w:ilvl w:val="0"/>
          <w:numId w:val="46"/>
        </w:numPr>
      </w:pPr>
      <w:r>
        <w:t>The establishment and implementation of Reconciliation Action Plans</w:t>
      </w:r>
    </w:p>
    <w:p w14:paraId="184952D8" w14:textId="10C4AF15" w:rsidR="00F51128" w:rsidRDefault="006E3AD5" w:rsidP="00F51128">
      <w:pPr>
        <w:pStyle w:val="ListParagraph"/>
        <w:numPr>
          <w:ilvl w:val="0"/>
          <w:numId w:val="46"/>
        </w:numPr>
      </w:pPr>
      <w:r>
        <w:t>Employment of key Aboriginal and Torres Strait Islander personnel.</w:t>
      </w:r>
    </w:p>
    <w:p w14:paraId="3A755BCF" w14:textId="39B5AB6B" w:rsidR="006E3AD5" w:rsidRDefault="006E3AD5" w:rsidP="00F51128">
      <w:pPr>
        <w:pStyle w:val="ListParagraph"/>
        <w:numPr>
          <w:ilvl w:val="0"/>
          <w:numId w:val="46"/>
        </w:numPr>
      </w:pPr>
      <w:r>
        <w:t>Leadership positions for Aboriginal and Torres Strait Island personnel.</w:t>
      </w:r>
    </w:p>
    <w:p w14:paraId="14989B70" w14:textId="1B53787E" w:rsidR="006E3AD5" w:rsidRDefault="006E3AD5" w:rsidP="00F51128">
      <w:pPr>
        <w:pStyle w:val="ListParagraph"/>
        <w:numPr>
          <w:ilvl w:val="0"/>
          <w:numId w:val="46"/>
        </w:numPr>
      </w:pPr>
      <w:r>
        <w:t xml:space="preserve">Acknowledgement of, and celebration of special days of recognition, Sorry Day, Reconciliation Week, </w:t>
      </w:r>
      <w:r w:rsidR="00743055">
        <w:t>NAIDOC</w:t>
      </w:r>
      <w:r>
        <w:t xml:space="preserve"> Week.</w:t>
      </w:r>
    </w:p>
    <w:p w14:paraId="7B0BBCF2" w14:textId="5854AFA6" w:rsidR="00F51128" w:rsidRPr="0057083F" w:rsidRDefault="006E3AD5" w:rsidP="00B752FC">
      <w:pPr>
        <w:pStyle w:val="ListParagraph"/>
        <w:numPr>
          <w:ilvl w:val="0"/>
          <w:numId w:val="46"/>
        </w:numPr>
      </w:pPr>
      <w:r>
        <w:t xml:space="preserve">Attendance support initiatives for </w:t>
      </w:r>
      <w:r w:rsidR="00743055">
        <w:t>Aboriginal</w:t>
      </w:r>
      <w:r>
        <w:t xml:space="preserve"> and Torres Strait Island Students</w:t>
      </w:r>
    </w:p>
    <w:p w14:paraId="6C69C990" w14:textId="77777777" w:rsidR="00A97C31" w:rsidRDefault="009D08B4" w:rsidP="00EB684E">
      <w:r>
        <w:t xml:space="preserve">The school’s </w:t>
      </w:r>
      <w:r>
        <w:rPr>
          <w:i/>
        </w:rPr>
        <w:t>Anti-Discrimination Policy</w:t>
      </w:r>
      <w:r>
        <w:t xml:space="preserve"> describes the school’s commitment to providing teaching and learning environments that are free from discrimination in all forms, including those based on race, ethnicity, gender, ability, disability, </w:t>
      </w:r>
      <w:proofErr w:type="gramStart"/>
      <w:r>
        <w:t>sexuality</w:t>
      </w:r>
      <w:proofErr w:type="gramEnd"/>
      <w:r>
        <w:t xml:space="preserve"> and religion.  Antidiscrimination extends to the school’s dress code so that students are treated equally with the rights of individual students balanced against the best interests of the school community </w:t>
      </w:r>
      <w:proofErr w:type="gramStart"/>
      <w:r>
        <w:t>as a whole when</w:t>
      </w:r>
      <w:proofErr w:type="gramEnd"/>
      <w:r>
        <w:t xml:space="preserve"> developing and implementing their dress codes. </w:t>
      </w:r>
    </w:p>
    <w:p w14:paraId="31667ADF" w14:textId="77777777" w:rsidR="00A97C31" w:rsidRDefault="009D08B4" w:rsidP="00EB684E">
      <w:r>
        <w:t xml:space="preserve">The College Principal will work with sub-school principals, campus principals and the OHS teams to ensure that when required adjustments will be made to facilities, </w:t>
      </w:r>
      <w:proofErr w:type="gramStart"/>
      <w:r>
        <w:t>grounds</w:t>
      </w:r>
      <w:proofErr w:type="gramEnd"/>
      <w:r>
        <w:t xml:space="preserve"> and buildings to ensure equal opportunity for students with a disability. </w:t>
      </w:r>
    </w:p>
    <w:p w14:paraId="448A0C07" w14:textId="0FD0C85C" w:rsidR="00A97C31" w:rsidRPr="0057083F" w:rsidRDefault="009D08B4">
      <w:pPr>
        <w:pStyle w:val="ListParagraph"/>
        <w:numPr>
          <w:ilvl w:val="0"/>
          <w:numId w:val="34"/>
        </w:numPr>
      </w:pPr>
      <w:r w:rsidRPr="0057083F">
        <w:lastRenderedPageBreak/>
        <w:t xml:space="preserve">We equip and empower our students to explore, </w:t>
      </w:r>
      <w:proofErr w:type="gramStart"/>
      <w:r w:rsidR="00681CB8">
        <w:t>have aspirations</w:t>
      </w:r>
      <w:proofErr w:type="gramEnd"/>
      <w:r w:rsidRPr="0057083F">
        <w:t xml:space="preserve"> and discover their full potential – to strive, to seek and to excel. </w:t>
      </w:r>
    </w:p>
    <w:p w14:paraId="2FADCE36" w14:textId="77777777" w:rsidR="00A97C31" w:rsidRPr="0057083F" w:rsidRDefault="009D08B4">
      <w:pPr>
        <w:pStyle w:val="ListParagraph"/>
        <w:numPr>
          <w:ilvl w:val="0"/>
          <w:numId w:val="34"/>
        </w:numPr>
      </w:pPr>
      <w:r w:rsidRPr="0057083F">
        <w:t xml:space="preserve">We endeavour to live our </w:t>
      </w:r>
      <w:proofErr w:type="gramStart"/>
      <w:r w:rsidRPr="0057083F">
        <w:t>College</w:t>
      </w:r>
      <w:proofErr w:type="gramEnd"/>
      <w:r w:rsidRPr="0057083F">
        <w:t xml:space="preserve"> values of respect, excellence, acceptance and leadership every day. </w:t>
      </w:r>
    </w:p>
    <w:p w14:paraId="39CCCCDA" w14:textId="77777777" w:rsidR="00A97C31" w:rsidRDefault="009D08B4" w:rsidP="00EB684E">
      <w:r>
        <w:t xml:space="preserve">At Charles La Trobe College we acknowledge the equality of worth, dignity and self-respect shared by all members of the College community: students, teachers, staff, families, </w:t>
      </w:r>
      <w:proofErr w:type="gramStart"/>
      <w:r>
        <w:t>neighbours</w:t>
      </w:r>
      <w:proofErr w:type="gramEnd"/>
      <w:r>
        <w:t xml:space="preserve"> and others. </w:t>
      </w:r>
    </w:p>
    <w:p w14:paraId="00DB9BDE" w14:textId="77777777" w:rsidR="00A97C31" w:rsidRPr="0057083F" w:rsidRDefault="009D08B4">
      <w:pPr>
        <w:pStyle w:val="ListParagraph"/>
        <w:numPr>
          <w:ilvl w:val="0"/>
          <w:numId w:val="33"/>
        </w:numPr>
      </w:pPr>
      <w:r w:rsidRPr="0057083F">
        <w:t xml:space="preserve">We celebrate the multicultural mix of those within our college community and the world around us. </w:t>
      </w:r>
    </w:p>
    <w:p w14:paraId="03F750DE" w14:textId="77777777" w:rsidR="00A97C31" w:rsidRPr="0057083F" w:rsidRDefault="009D08B4">
      <w:pPr>
        <w:pStyle w:val="ListParagraph"/>
        <w:numPr>
          <w:ilvl w:val="0"/>
          <w:numId w:val="33"/>
        </w:numPr>
      </w:pPr>
      <w:r w:rsidRPr="0057083F">
        <w:t xml:space="preserve">We acknowledge the diversity of individuals and families, beliefs and practices, </w:t>
      </w:r>
      <w:proofErr w:type="gramStart"/>
      <w:r w:rsidRPr="0057083F">
        <w:t>lifestyles</w:t>
      </w:r>
      <w:proofErr w:type="gramEnd"/>
      <w:r w:rsidRPr="0057083F">
        <w:t xml:space="preserve"> and customs, which are contained within and outside our college community. </w:t>
      </w:r>
    </w:p>
    <w:p w14:paraId="41E6177C" w14:textId="77777777" w:rsidR="00A97C31" w:rsidRPr="0057083F" w:rsidRDefault="009D08B4">
      <w:pPr>
        <w:pStyle w:val="ListParagraph"/>
        <w:numPr>
          <w:ilvl w:val="0"/>
          <w:numId w:val="33"/>
        </w:numPr>
      </w:pPr>
      <w:r w:rsidRPr="0057083F">
        <w:t xml:space="preserve">We affirm and respect the differences between individuals and each person’s right to enjoy a safe and nurturing environment. </w:t>
      </w:r>
    </w:p>
    <w:p w14:paraId="331FD648" w14:textId="77777777" w:rsidR="00A97C31" w:rsidRPr="0057083F" w:rsidRDefault="009D08B4">
      <w:pPr>
        <w:pStyle w:val="ListParagraph"/>
        <w:numPr>
          <w:ilvl w:val="0"/>
          <w:numId w:val="33"/>
        </w:numPr>
      </w:pPr>
      <w:r w:rsidRPr="0057083F">
        <w:t xml:space="preserve">We are committed to our role as educators and role models to provide a positive and safe school where our students are free to explore themselves and their world, and to practice the skills necessary for them to become fully educated, aware, </w:t>
      </w:r>
      <w:proofErr w:type="gramStart"/>
      <w:r w:rsidRPr="0057083F">
        <w:t>compassionate</w:t>
      </w:r>
      <w:proofErr w:type="gramEnd"/>
      <w:r w:rsidRPr="0057083F">
        <w:t xml:space="preserve"> and empowered citizens. </w:t>
      </w:r>
    </w:p>
    <w:p w14:paraId="676C67C3" w14:textId="77777777" w:rsidR="00A97C31" w:rsidRPr="0057083F" w:rsidRDefault="009D08B4">
      <w:pPr>
        <w:pStyle w:val="ListParagraph"/>
        <w:numPr>
          <w:ilvl w:val="0"/>
          <w:numId w:val="33"/>
        </w:numPr>
      </w:pPr>
      <w:r w:rsidRPr="0057083F">
        <w:t xml:space="preserve">We recognise the policies and principles contained within the laws and ethical frameworks of our society, whereby all people are to be treated equally and with respect; and which place responsibility upon individuals and Colleges to provide a safe and caring environment. </w:t>
      </w:r>
    </w:p>
    <w:p w14:paraId="48FF9A85" w14:textId="35D7B7A2" w:rsidR="00C1116A" w:rsidRDefault="002A578A">
      <w:pPr>
        <w:pStyle w:val="ListParagraph"/>
        <w:numPr>
          <w:ilvl w:val="0"/>
          <w:numId w:val="33"/>
        </w:numPr>
      </w:pPr>
      <w:r>
        <w:t>A</w:t>
      </w:r>
      <w:r w:rsidR="009D08B4" w:rsidRPr="0057083F">
        <w:t xml:space="preserve">t Charles La Trobe College </w:t>
      </w:r>
      <w:r>
        <w:t xml:space="preserve">we </w:t>
      </w:r>
      <w:r w:rsidR="009D08B4" w:rsidRPr="0057083F">
        <w:t xml:space="preserve">are committed to providing a range of programs and strategies to promote student engagement, high </w:t>
      </w:r>
      <w:proofErr w:type="gramStart"/>
      <w:r w:rsidR="009D08B4" w:rsidRPr="0057083F">
        <w:t>attendance</w:t>
      </w:r>
      <w:proofErr w:type="gramEnd"/>
      <w:r w:rsidR="009D08B4" w:rsidRPr="0057083F">
        <w:t xml:space="preserve"> and positive behaviours</w:t>
      </w:r>
      <w:r w:rsidR="00C1116A">
        <w:t>.</w:t>
      </w:r>
    </w:p>
    <w:p w14:paraId="01CF2216" w14:textId="77777777" w:rsidR="00A65E33" w:rsidRDefault="00A65E33" w:rsidP="00A65E33"/>
    <w:p w14:paraId="7EA03DF9" w14:textId="3DEFAA7E" w:rsidR="00A65E33" w:rsidRDefault="00A65E33" w:rsidP="00A65E33">
      <w:pPr>
        <w:pStyle w:val="Heading1"/>
      </w:pPr>
      <w:bookmarkStart w:id="10" w:name="_Toc135821525"/>
      <w:r>
        <w:t>A Response to Intervention (</w:t>
      </w:r>
      <w:proofErr w:type="spellStart"/>
      <w:r>
        <w:t>RtI</w:t>
      </w:r>
      <w:proofErr w:type="spellEnd"/>
      <w:r>
        <w:t>) Approach to Wellbeing &amp; Engagement</w:t>
      </w:r>
      <w:r w:rsidR="00D12045">
        <w:t xml:space="preserve"> Strategies</w:t>
      </w:r>
      <w:r>
        <w:t>:</w:t>
      </w:r>
      <w:bookmarkEnd w:id="10"/>
    </w:p>
    <w:p w14:paraId="0E3CA74D" w14:textId="4BEE15C2" w:rsidR="00A65E33" w:rsidRDefault="00A65E33" w:rsidP="00A65E33">
      <w:r>
        <w:t xml:space="preserve">Using the </w:t>
      </w:r>
      <w:proofErr w:type="spellStart"/>
      <w:r>
        <w:t>RtI</w:t>
      </w:r>
      <w:proofErr w:type="spellEnd"/>
      <w:r>
        <w:t xml:space="preserve"> framework allows the college to allocate resources and people where they will have most impact. </w:t>
      </w:r>
      <w:proofErr w:type="gramStart"/>
      <w:r>
        <w:t>Accordingly</w:t>
      </w:r>
      <w:proofErr w:type="gramEnd"/>
      <w:r>
        <w:t xml:space="preserve"> we have grouped our strategies and interventions, where:</w:t>
      </w:r>
    </w:p>
    <w:p w14:paraId="46CF07BE" w14:textId="7293BBAA" w:rsidR="00A65E33" w:rsidRDefault="00A65E33" w:rsidP="00A65E33">
      <w:pPr>
        <w:pStyle w:val="ListParagraph"/>
        <w:numPr>
          <w:ilvl w:val="0"/>
          <w:numId w:val="45"/>
        </w:numPr>
      </w:pPr>
      <w:r>
        <w:t>Tier One activities, strategies and interventions are provisioned universally across the college or across a campus, having influence across many students or cohorts.</w:t>
      </w:r>
    </w:p>
    <w:p w14:paraId="584F5560" w14:textId="45218DBB" w:rsidR="00A65E33" w:rsidRDefault="00A65E33" w:rsidP="00A65E33">
      <w:pPr>
        <w:pStyle w:val="ListParagraph"/>
        <w:numPr>
          <w:ilvl w:val="0"/>
          <w:numId w:val="45"/>
        </w:numPr>
      </w:pPr>
      <w:r>
        <w:t xml:space="preserve">Tier Two activities, strategies, and interventions target groups of students with </w:t>
      </w:r>
      <w:proofErr w:type="gramStart"/>
      <w:r>
        <w:t>particular needs</w:t>
      </w:r>
      <w:proofErr w:type="gramEnd"/>
      <w:r>
        <w:t>, or a cohort with a clear emerging theme that needs to be addressed.</w:t>
      </w:r>
    </w:p>
    <w:p w14:paraId="01E0D633" w14:textId="58AA4483" w:rsidR="00A65E33" w:rsidRDefault="00A65E33" w:rsidP="00A65E33">
      <w:pPr>
        <w:pStyle w:val="ListParagraph"/>
        <w:numPr>
          <w:ilvl w:val="0"/>
          <w:numId w:val="45"/>
        </w:numPr>
      </w:pPr>
      <w:r>
        <w:t>Tier Three activities, strategies and interventions are highly intensive, and provisioned to support individuals.</w:t>
      </w:r>
    </w:p>
    <w:p w14:paraId="16EE8ACB" w14:textId="77777777" w:rsidR="00A65E33" w:rsidRDefault="00A65E33" w:rsidP="00A65E33">
      <w:pPr>
        <w:ind w:left="360"/>
      </w:pPr>
    </w:p>
    <w:p w14:paraId="60973003" w14:textId="77777777" w:rsidR="00A65E33" w:rsidRDefault="00A65E33" w:rsidP="00A65E33"/>
    <w:p w14:paraId="4E92DA8C" w14:textId="60E089AD" w:rsidR="00C1116A" w:rsidRPr="0057083F" w:rsidRDefault="00C1116A" w:rsidP="00C1116A">
      <w:r>
        <w:rPr>
          <w:noProof/>
        </w:rPr>
        <w:drawing>
          <wp:inline distT="0" distB="0" distL="0" distR="0" wp14:anchorId="210E8AB7" wp14:editId="4D22D7A2">
            <wp:extent cx="6295390" cy="2859932"/>
            <wp:effectExtent l="12700" t="12700" r="29210" b="1079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378B2F4" w14:textId="6DA33649" w:rsidR="00853779" w:rsidRDefault="00853779">
      <w:pPr>
        <w:spacing w:after="160" w:line="259" w:lineRule="auto"/>
        <w:ind w:right="0"/>
        <w:jc w:val="left"/>
        <w:rPr>
          <w:rFonts w:asciiTheme="majorHAnsi" w:hAnsiTheme="majorHAnsi"/>
          <w:b/>
          <w:color w:val="2E74B5" w:themeColor="accent5" w:themeShade="BF"/>
          <w:sz w:val="22"/>
          <w:u w:color="000000"/>
        </w:rPr>
      </w:pPr>
      <w:bookmarkStart w:id="11" w:name="_Toc128400652"/>
      <w:r>
        <w:br w:type="page"/>
      </w:r>
    </w:p>
    <w:p w14:paraId="12E5D995" w14:textId="69123A2F" w:rsidR="00853779" w:rsidRDefault="002A578A">
      <w:pPr>
        <w:spacing w:after="160" w:line="259" w:lineRule="auto"/>
        <w:ind w:right="0"/>
        <w:jc w:val="left"/>
        <w:rPr>
          <w:rFonts w:asciiTheme="majorHAnsi" w:hAnsiTheme="majorHAnsi"/>
          <w:b/>
          <w:color w:val="2E74B5" w:themeColor="accent5" w:themeShade="BF"/>
          <w:sz w:val="22"/>
          <w:u w:color="000000"/>
        </w:rPr>
      </w:pPr>
      <w:r>
        <w:rPr>
          <w:noProof/>
        </w:rPr>
        <w:lastRenderedPageBreak/>
        <mc:AlternateContent>
          <mc:Choice Requires="wps">
            <w:drawing>
              <wp:anchor distT="0" distB="0" distL="114300" distR="114300" simplePos="0" relativeHeight="251703296" behindDoc="0" locked="0" layoutInCell="1" allowOverlap="1" wp14:anchorId="7B4F127C" wp14:editId="3FA1F1E5">
                <wp:simplePos x="0" y="0"/>
                <wp:positionH relativeFrom="column">
                  <wp:posOffset>-571081</wp:posOffset>
                </wp:positionH>
                <wp:positionV relativeFrom="paragraph">
                  <wp:posOffset>119272</wp:posOffset>
                </wp:positionV>
                <wp:extent cx="443620" cy="4390931"/>
                <wp:effectExtent l="0" t="0" r="1270" b="3810"/>
                <wp:wrapNone/>
                <wp:docPr id="218102177" name="Rectangle 218102177"/>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8E10F" id="Rectangle 218102177" o:spid="_x0000_s1026" style="position:absolute;margin-left:-44.95pt;margin-top:9.4pt;width:34.95pt;height:345.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" fillcolor="#404040 [2429]" stroked="f" strokeweight="1pt">
                <v:fill color2="white [3212]" rotate="t" focus="100%" type="gradient"/>
              </v:rect>
            </w:pict>
          </mc:Fallback>
        </mc:AlternateContent>
      </w:r>
      <w:r w:rsidR="00853779">
        <w:rPr>
          <w:noProof/>
        </w:rPr>
        <w:drawing>
          <wp:anchor distT="0" distB="0" distL="114300" distR="114300" simplePos="0" relativeHeight="251701248" behindDoc="0" locked="0" layoutInCell="1" allowOverlap="1" wp14:anchorId="1052689A" wp14:editId="52663661">
            <wp:simplePos x="0" y="0"/>
            <wp:positionH relativeFrom="column">
              <wp:posOffset>-347656</wp:posOffset>
            </wp:positionH>
            <wp:positionV relativeFrom="paragraph">
              <wp:posOffset>2814</wp:posOffset>
            </wp:positionV>
            <wp:extent cx="6592158" cy="9328826"/>
            <wp:effectExtent l="0" t="0" r="0" b="5715"/>
            <wp:wrapNone/>
            <wp:docPr id="122303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32051" name="Picture 1223032051"/>
                    <pic:cNvPicPr/>
                  </pic:nvPicPr>
                  <pic:blipFill>
                    <a:blip r:embed="rId18">
                      <a:extLst>
                        <a:ext uri="{28A0092B-C50C-407E-A947-70E740481C1C}">
                          <a14:useLocalDpi xmlns:a14="http://schemas.microsoft.com/office/drawing/2010/main" val="0"/>
                        </a:ext>
                      </a:extLst>
                    </a:blip>
                    <a:stretch>
                      <a:fillRect/>
                    </a:stretch>
                  </pic:blipFill>
                  <pic:spPr>
                    <a:xfrm>
                      <a:off x="0" y="0"/>
                      <a:ext cx="6592158" cy="9328826"/>
                    </a:xfrm>
                    <a:prstGeom prst="rect">
                      <a:avLst/>
                    </a:prstGeom>
                  </pic:spPr>
                </pic:pic>
              </a:graphicData>
            </a:graphic>
            <wp14:sizeRelH relativeFrom="page">
              <wp14:pctWidth>0</wp14:pctWidth>
            </wp14:sizeRelH>
            <wp14:sizeRelV relativeFrom="page">
              <wp14:pctHeight>0</wp14:pctHeight>
            </wp14:sizeRelV>
          </wp:anchor>
        </w:drawing>
      </w:r>
      <w:r w:rsidR="00853779">
        <w:br w:type="page"/>
      </w:r>
    </w:p>
    <w:bookmarkStart w:id="12" w:name="_Toc135821526"/>
    <w:p w14:paraId="68FCBFD7" w14:textId="36B9D9D0" w:rsidR="00EA2C95" w:rsidRDefault="00CF3945" w:rsidP="00EA2C95">
      <w:pPr>
        <w:pStyle w:val="Heading1"/>
      </w:pPr>
      <w:r>
        <w:rPr>
          <w:noProof/>
          <w:u w:val="single"/>
        </w:rPr>
        <w:lastRenderedPageBreak/>
        <mc:AlternateContent>
          <mc:Choice Requires="wpg">
            <w:drawing>
              <wp:anchor distT="0" distB="0" distL="114300" distR="114300" simplePos="0" relativeHeight="251675648" behindDoc="0" locked="0" layoutInCell="1" allowOverlap="1" wp14:anchorId="13BA0B96" wp14:editId="22386717">
                <wp:simplePos x="0" y="0"/>
                <wp:positionH relativeFrom="column">
                  <wp:posOffset>-552450</wp:posOffset>
                </wp:positionH>
                <wp:positionV relativeFrom="paragraph">
                  <wp:posOffset>276388</wp:posOffset>
                </wp:positionV>
                <wp:extent cx="488484" cy="2064190"/>
                <wp:effectExtent l="0" t="0" r="0" b="6350"/>
                <wp:wrapNone/>
                <wp:docPr id="20" name="Group 20"/>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1" name="Rectangle 21"/>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C2DCC7" id="Group 20" o:spid="_x0000_s1026" style="position:absolute;margin-left:-43.5pt;margin-top:21.75pt;width:38.45pt;height:162.55pt;z-index:251675648"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">
                <v:rect id="Rectangle 21"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" fillcolor="#ffc000" stroked="f" strokeweight="1pt">
                  <v:fill color2="white [3212]" rotate="t" focus="100%" type="gradient"/>
                </v:rect>
                <v:rect id="Rectangle 22"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" fillcolor="#404040 [2429]" stroked="f" strokeweight="1pt">
                  <v:fill color2="white [3212]" rotate="t" focus="100%" type="gradient"/>
                </v:rect>
                <v:rect id="Rectangle 23"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" fillcolor="#0070c0" stroked="f" strokeweight="1pt">
                  <v:fill color2="white [3212]" rotate="t" focus="100%" type="gradient"/>
                </v:rect>
              </v:group>
            </w:pict>
          </mc:Fallback>
        </mc:AlternateContent>
      </w:r>
      <w:bookmarkEnd w:id="11"/>
      <w:bookmarkEnd w:id="12"/>
    </w:p>
    <w:p w14:paraId="54E3BC45" w14:textId="4358917E" w:rsidR="0057083F" w:rsidRDefault="00EA2C95" w:rsidP="00EA2C95">
      <w:pPr>
        <w:pStyle w:val="Heading1"/>
      </w:pPr>
      <w:bookmarkStart w:id="13" w:name="_Toc135821527"/>
      <w:r>
        <w:t>E</w:t>
      </w:r>
      <w:r w:rsidR="0057083F">
        <w:t>NGAGEMENT STRATEGIES</w:t>
      </w:r>
      <w:r w:rsidR="007836B2">
        <w:t xml:space="preserve"> – UNIVERSAL (</w:t>
      </w:r>
      <w:r w:rsidR="002D5109">
        <w:t>TIER</w:t>
      </w:r>
      <w:r w:rsidR="007836B2">
        <w:t xml:space="preserve"> ONE)</w:t>
      </w:r>
      <w:bookmarkEnd w:id="13"/>
    </w:p>
    <w:p w14:paraId="16B0E0B7" w14:textId="5BD07863" w:rsidR="0057083F" w:rsidRPr="0057083F" w:rsidRDefault="0057083F" w:rsidP="00B90BE0">
      <w:pPr>
        <w:pStyle w:val="Heading1"/>
      </w:pPr>
      <w:bookmarkStart w:id="14" w:name="_Toc135821528"/>
      <w:r>
        <w:t>Whole of School</w:t>
      </w:r>
      <w:bookmarkEnd w:id="14"/>
    </w:p>
    <w:p w14:paraId="3EFB7D32" w14:textId="23D44B82" w:rsidR="00A97C31" w:rsidRDefault="009D08B4" w:rsidP="00EB684E">
      <w:r w:rsidRPr="00B44208">
        <w:t xml:space="preserve">At Charles La Trobe College our </w:t>
      </w:r>
      <w:proofErr w:type="gramStart"/>
      <w:r w:rsidRPr="00B44208">
        <w:t>College</w:t>
      </w:r>
      <w:proofErr w:type="gramEnd"/>
      <w:r w:rsidRPr="00B44208">
        <w:t xml:space="preserve"> culture is predicated on student engagement being the basis for learning.  To support this, our leadership </w:t>
      </w:r>
      <w:r w:rsidR="00B44208" w:rsidRPr="00B44208">
        <w:t xml:space="preserve">and wellbeing </w:t>
      </w:r>
      <w:r w:rsidRPr="00B44208">
        <w:t>team</w:t>
      </w:r>
      <w:r w:rsidR="00F41277" w:rsidRPr="00B44208">
        <w:t>s</w:t>
      </w:r>
      <w:r w:rsidRPr="00B44208">
        <w:t xml:space="preserve"> work with teachers to support them </w:t>
      </w:r>
      <w:r w:rsidR="00F41277" w:rsidRPr="00B44208">
        <w:t xml:space="preserve">to </w:t>
      </w:r>
      <w:r w:rsidRPr="00B44208">
        <w:t xml:space="preserve">develop classroom practice </w:t>
      </w:r>
      <w:r w:rsidR="00F41277" w:rsidRPr="00B44208">
        <w:t>that</w:t>
      </w:r>
      <w:r w:rsidRPr="00B44208">
        <w:t xml:space="preserve"> ensure</w:t>
      </w:r>
      <w:r w:rsidR="00F41277" w:rsidRPr="00B44208">
        <w:t>s</w:t>
      </w:r>
      <w:r w:rsidRPr="00B44208">
        <w:t xml:space="preserve"> our pedagogy and curriculum engages all students. Effective teaching, inclusive and engaging curriculum and respectful relationships between staff and students are promoted through staff professional learning communities and professional engagement teams.  We also have clearly articulated schoolwide and classroom expectations and consequences.</w:t>
      </w:r>
    </w:p>
    <w:p w14:paraId="506F1B1A" w14:textId="7BBFE0F4" w:rsidR="00021723" w:rsidRDefault="0057083F" w:rsidP="00EB684E">
      <w:r w:rsidRPr="002B0708">
        <w:t>A comprehensive and flexible curriculum provides for the needs and individual differences of each student.  We acknowledge, value and respect student achievements</w:t>
      </w:r>
      <w:r w:rsidR="00021723" w:rsidRPr="002B0708">
        <w:t xml:space="preserve"> through </w:t>
      </w:r>
      <w:r w:rsidR="00B44208" w:rsidRPr="002B0708">
        <w:t>a</w:t>
      </w:r>
      <w:r w:rsidR="00021723" w:rsidRPr="002B0708">
        <w:t xml:space="preserve">wards, </w:t>
      </w:r>
      <w:r w:rsidR="00B44208" w:rsidRPr="002B0708">
        <w:t xml:space="preserve">Compass chronicle posts, </w:t>
      </w:r>
      <w:proofErr w:type="gramStart"/>
      <w:r w:rsidR="00B44208" w:rsidRPr="002B0708">
        <w:t>a</w:t>
      </w:r>
      <w:r w:rsidR="00021723" w:rsidRPr="002B0708">
        <w:t>ssemblies</w:t>
      </w:r>
      <w:proofErr w:type="gramEnd"/>
      <w:r w:rsidR="00B44208" w:rsidRPr="002B0708">
        <w:t xml:space="preserve"> and</w:t>
      </w:r>
      <w:r w:rsidR="00021723" w:rsidRPr="002B0708">
        <w:t xml:space="preserve"> </w:t>
      </w:r>
      <w:r w:rsidR="00B44208" w:rsidRPr="002B0708">
        <w:t>s</w:t>
      </w:r>
      <w:r w:rsidR="00021723" w:rsidRPr="002B0708">
        <w:t xml:space="preserve">ocial </w:t>
      </w:r>
      <w:r w:rsidR="00B44208" w:rsidRPr="002B0708">
        <w:t>m</w:t>
      </w:r>
      <w:r w:rsidR="00021723" w:rsidRPr="002B0708">
        <w:t>edia.</w:t>
      </w:r>
      <w:r>
        <w:t xml:space="preserve">  </w:t>
      </w:r>
    </w:p>
    <w:p w14:paraId="3804AE32" w14:textId="581C4AD1" w:rsidR="0057083F" w:rsidRDefault="0057083F" w:rsidP="00EB684E">
      <w:r>
        <w:t xml:space="preserve">Students are encouraged to participate in a broad range of core and extra-curricular activities such as: </w:t>
      </w:r>
    </w:p>
    <w:p w14:paraId="3BAFE428" w14:textId="77777777" w:rsidR="0057083F" w:rsidRPr="0057083F" w:rsidRDefault="0057083F">
      <w:pPr>
        <w:pStyle w:val="ListParagraph"/>
        <w:numPr>
          <w:ilvl w:val="0"/>
          <w:numId w:val="35"/>
        </w:numPr>
      </w:pPr>
      <w:r w:rsidRPr="0057083F">
        <w:t xml:space="preserve">Advance Program </w:t>
      </w:r>
    </w:p>
    <w:p w14:paraId="65D09D88" w14:textId="77777777" w:rsidR="0057083F" w:rsidRPr="0057083F" w:rsidRDefault="0057083F">
      <w:pPr>
        <w:pStyle w:val="ListParagraph"/>
        <w:numPr>
          <w:ilvl w:val="0"/>
          <w:numId w:val="35"/>
        </w:numPr>
      </w:pPr>
      <w:r w:rsidRPr="0057083F">
        <w:t xml:space="preserve">Student Leadership, including Rotary Interact Group and ‘Grip’ leadership </w:t>
      </w:r>
      <w:proofErr w:type="gramStart"/>
      <w:r w:rsidRPr="0057083F">
        <w:t>conference</w:t>
      </w:r>
      <w:proofErr w:type="gramEnd"/>
      <w:r w:rsidRPr="0057083F">
        <w:t xml:space="preserve"> </w:t>
      </w:r>
    </w:p>
    <w:p w14:paraId="0F3863CB" w14:textId="18BF4CE6" w:rsidR="0057083F" w:rsidRDefault="0057083F">
      <w:pPr>
        <w:pStyle w:val="ListParagraph"/>
        <w:numPr>
          <w:ilvl w:val="0"/>
          <w:numId w:val="35"/>
        </w:numPr>
      </w:pPr>
      <w:r w:rsidRPr="0057083F">
        <w:t xml:space="preserve">Sporting competitions </w:t>
      </w:r>
    </w:p>
    <w:p w14:paraId="64FF8C82" w14:textId="39B70BE6" w:rsidR="0057083F" w:rsidRDefault="0057083F">
      <w:pPr>
        <w:pStyle w:val="ListParagraph"/>
        <w:numPr>
          <w:ilvl w:val="0"/>
          <w:numId w:val="35"/>
        </w:numPr>
      </w:pPr>
      <w:r>
        <w:t>Community programs</w:t>
      </w:r>
    </w:p>
    <w:p w14:paraId="3C3E9BD5" w14:textId="74D1AD1C" w:rsidR="0057083F" w:rsidRDefault="0057083F">
      <w:pPr>
        <w:pStyle w:val="ListParagraph"/>
        <w:numPr>
          <w:ilvl w:val="0"/>
          <w:numId w:val="35"/>
        </w:numPr>
      </w:pPr>
      <w:r>
        <w:t>La Trobe University Partnership Initiatives</w:t>
      </w:r>
    </w:p>
    <w:p w14:paraId="502E82DE" w14:textId="0E5077B5" w:rsidR="002B0708" w:rsidRDefault="002B0708">
      <w:pPr>
        <w:pStyle w:val="ListParagraph"/>
        <w:numPr>
          <w:ilvl w:val="0"/>
          <w:numId w:val="35"/>
        </w:numPr>
      </w:pPr>
      <w:r>
        <w:t>Lunchtime Clubs</w:t>
      </w:r>
    </w:p>
    <w:p w14:paraId="501B7CC7" w14:textId="5464B9BD" w:rsidR="002B0708" w:rsidRDefault="002B0708">
      <w:pPr>
        <w:pStyle w:val="ListParagraph"/>
        <w:numPr>
          <w:ilvl w:val="0"/>
          <w:numId w:val="35"/>
        </w:numPr>
      </w:pPr>
      <w:r>
        <w:t>Friday Programs</w:t>
      </w:r>
    </w:p>
    <w:p w14:paraId="68A4638C" w14:textId="34236270" w:rsidR="00834C6E" w:rsidRDefault="00834C6E">
      <w:pPr>
        <w:pStyle w:val="ListParagraph"/>
        <w:numPr>
          <w:ilvl w:val="0"/>
          <w:numId w:val="35"/>
        </w:numPr>
      </w:pPr>
      <w:r>
        <w:t>Duke of Edinburgh Award elective</w:t>
      </w:r>
    </w:p>
    <w:p w14:paraId="068BEA4F" w14:textId="1F64D2A8" w:rsidR="00834C6E" w:rsidRDefault="00834C6E">
      <w:pPr>
        <w:pStyle w:val="ListParagraph"/>
        <w:numPr>
          <w:ilvl w:val="0"/>
          <w:numId w:val="35"/>
        </w:numPr>
      </w:pPr>
      <w:r>
        <w:t>Community Service and La Trobe Aspire Program</w:t>
      </w:r>
    </w:p>
    <w:p w14:paraId="4ABD338D" w14:textId="401F4228" w:rsidR="0057083F" w:rsidRDefault="00C10414" w:rsidP="00EB684E">
      <w:r>
        <w:rPr>
          <w:noProof/>
        </w:rPr>
        <mc:AlternateContent>
          <mc:Choice Requires="wpg">
            <w:drawing>
              <wp:anchor distT="0" distB="0" distL="114300" distR="114300" simplePos="0" relativeHeight="251721728" behindDoc="0" locked="0" layoutInCell="1" allowOverlap="1" wp14:anchorId="79E67CD9" wp14:editId="06FEAF1D">
                <wp:simplePos x="0" y="0"/>
                <wp:positionH relativeFrom="column">
                  <wp:posOffset>-502920</wp:posOffset>
                </wp:positionH>
                <wp:positionV relativeFrom="paragraph">
                  <wp:posOffset>293451</wp:posOffset>
                </wp:positionV>
                <wp:extent cx="443230" cy="2064190"/>
                <wp:effectExtent l="0" t="0" r="1270" b="6350"/>
                <wp:wrapNone/>
                <wp:docPr id="1010552861" name="Group 1010552861"/>
                <wp:cNvGraphicFramePr/>
                <a:graphic xmlns:a="http://schemas.openxmlformats.org/drawingml/2006/main">
                  <a:graphicData uri="http://schemas.microsoft.com/office/word/2010/wordprocessingGroup">
                    <wpg:wgp>
                      <wpg:cNvGrpSpPr/>
                      <wpg:grpSpPr>
                        <a:xfrm>
                          <a:off x="0" y="0"/>
                          <a:ext cx="443230" cy="2064190"/>
                          <a:chOff x="0" y="0"/>
                          <a:chExt cx="325980" cy="2064190"/>
                        </a:xfrm>
                      </wpg:grpSpPr>
                      <wps:wsp>
                        <wps:cNvPr id="1180836703" name="Rectangle 118083670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37024" name="Rectangle 1221737024"/>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2C843C" id="Group 1010552861" o:spid="_x0000_s1026" style="position:absolute;margin-left:-39.6pt;margin-top:23.1pt;width:34.9pt;height:162.55pt;z-index:251721728;mso-width-relative:margin" coordsize="3259,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">
                <v:rect id="Rectangle 1180836703"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" fillcolor="#ffc000" stroked="f" strokeweight="1pt">
                  <v:fill color2="white [3212]" rotate="t" focus="100%" type="gradient"/>
                </v:rect>
                <v:rect id="Rectangle 1221737024" o:spid="_x0000_s1028" style="position:absolute;left:1634;top:4;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" fillcolor="#0070c0" stroked="f" strokeweight="1pt">
                  <v:fill color2="white [3212]" rotate="t" focus="100%" type="gradient"/>
                </v:rect>
              </v:group>
            </w:pict>
          </mc:Fallback>
        </mc:AlternateContent>
      </w:r>
    </w:p>
    <w:p w14:paraId="62E2124F" w14:textId="5FECBD2A" w:rsidR="0057083F" w:rsidRDefault="0057083F" w:rsidP="00B90BE0">
      <w:pPr>
        <w:pStyle w:val="Heading1"/>
      </w:pPr>
      <w:bookmarkStart w:id="15" w:name="_Toc135821529"/>
      <w:r>
        <w:t>La Trobe Campus</w:t>
      </w:r>
      <w:r w:rsidR="00C10414">
        <w:t xml:space="preserve"> &amp; Olympic Village PS</w:t>
      </w:r>
      <w:bookmarkEnd w:id="15"/>
    </w:p>
    <w:p w14:paraId="50FEB04B" w14:textId="7972B1E3" w:rsidR="00A97C31" w:rsidRPr="0057083F" w:rsidRDefault="009D08B4">
      <w:pPr>
        <w:pStyle w:val="ListParagraph"/>
        <w:numPr>
          <w:ilvl w:val="0"/>
          <w:numId w:val="36"/>
        </w:numPr>
      </w:pPr>
      <w:r w:rsidRPr="0057083F">
        <w:t>Our Teaching and Learning Charter</w:t>
      </w:r>
      <w:r w:rsidR="0057083F">
        <w:t xml:space="preserve"> </w:t>
      </w:r>
      <w:r w:rsidRPr="0057083F">
        <w:t>clearly articulate</w:t>
      </w:r>
      <w:r w:rsidR="0057083F">
        <w:t>s</w:t>
      </w:r>
      <w:r w:rsidRPr="0057083F">
        <w:t xml:space="preserve"> our shared approach to teaching and learning.  </w:t>
      </w:r>
    </w:p>
    <w:p w14:paraId="321A9311" w14:textId="7806395A" w:rsidR="00F77D17" w:rsidRDefault="009D08B4">
      <w:pPr>
        <w:pStyle w:val="ListParagraph"/>
        <w:numPr>
          <w:ilvl w:val="0"/>
          <w:numId w:val="36"/>
        </w:numPr>
      </w:pPr>
      <w:r w:rsidRPr="0057083F">
        <w:t>We implement strategies from the trauma informed Berry Street Education Model</w:t>
      </w:r>
      <w:r w:rsidR="00F77D17">
        <w:t>:</w:t>
      </w:r>
    </w:p>
    <w:p w14:paraId="5B14054A" w14:textId="1F9B9058" w:rsidR="00F77D17" w:rsidRDefault="00F77D17" w:rsidP="00F77D17">
      <w:pPr>
        <w:pStyle w:val="ListParagraph"/>
        <w:numPr>
          <w:ilvl w:val="1"/>
          <w:numId w:val="36"/>
        </w:numPr>
      </w:pPr>
      <w:r>
        <w:t>Body, Relationships, Stamina, Character, Engagement</w:t>
      </w:r>
    </w:p>
    <w:p w14:paraId="55BE11E0" w14:textId="55075987" w:rsidR="00A97C31" w:rsidRPr="0057083F" w:rsidRDefault="00F77D17">
      <w:pPr>
        <w:pStyle w:val="ListParagraph"/>
        <w:numPr>
          <w:ilvl w:val="0"/>
          <w:numId w:val="36"/>
        </w:numPr>
      </w:pPr>
      <w:r>
        <w:t>We</w:t>
      </w:r>
      <w:r w:rsidR="009D08B4" w:rsidRPr="0057083F">
        <w:t xml:space="preserve"> follow the Ramon Lewis Developmental Management Approach.  </w:t>
      </w:r>
    </w:p>
    <w:p w14:paraId="77C0960A" w14:textId="77777777" w:rsidR="00A97C31" w:rsidRPr="0057083F" w:rsidRDefault="009D08B4">
      <w:pPr>
        <w:pStyle w:val="ListParagraph"/>
        <w:numPr>
          <w:ilvl w:val="0"/>
          <w:numId w:val="36"/>
        </w:numPr>
      </w:pPr>
      <w:r w:rsidRPr="0057083F">
        <w:t xml:space="preserve">We implement the shared expectations from our REAL Values Matrix.  The matrix was developed in partnership with our students.  </w:t>
      </w:r>
    </w:p>
    <w:p w14:paraId="3248EB67" w14:textId="4AA57A99" w:rsidR="00A97C31" w:rsidRPr="0057083F" w:rsidRDefault="009D08B4">
      <w:pPr>
        <w:pStyle w:val="ListParagraph"/>
        <w:numPr>
          <w:ilvl w:val="0"/>
          <w:numId w:val="36"/>
        </w:numPr>
      </w:pPr>
      <w:r w:rsidRPr="0057083F">
        <w:t xml:space="preserve">We are technologically innovative and offer a broad range of enrichment activities, in addition to our core curriculum. Our </w:t>
      </w:r>
      <w:r w:rsidR="00F77D17">
        <w:t xml:space="preserve">STEM and </w:t>
      </w:r>
      <w:r w:rsidRPr="0057083F">
        <w:t>STE</w:t>
      </w:r>
      <w:r w:rsidR="00F77D17">
        <w:t>A</w:t>
      </w:r>
      <w:r w:rsidRPr="0057083F">
        <w:t xml:space="preserve">M programs prepare students for the future world of work, in which creativity and problem solving will be critical skills.  </w:t>
      </w:r>
    </w:p>
    <w:p w14:paraId="327BAC4E" w14:textId="77777777" w:rsidR="00A97C31" w:rsidRPr="0057083F" w:rsidRDefault="009D08B4">
      <w:pPr>
        <w:pStyle w:val="ListParagraph"/>
        <w:numPr>
          <w:ilvl w:val="0"/>
          <w:numId w:val="36"/>
        </w:numPr>
      </w:pPr>
      <w:r w:rsidRPr="0057083F">
        <w:t xml:space="preserve">We harness student voice and agency through the student leadership programs, and by providing opportunities for students to influence change within the College community (lunch with the principal, participation on school council).  </w:t>
      </w:r>
    </w:p>
    <w:p w14:paraId="4D8DF6AA" w14:textId="65738240" w:rsidR="00A97C31" w:rsidRPr="0057083F" w:rsidRDefault="009D08B4">
      <w:pPr>
        <w:pStyle w:val="ListParagraph"/>
        <w:numPr>
          <w:ilvl w:val="0"/>
          <w:numId w:val="36"/>
        </w:numPr>
      </w:pPr>
      <w:r w:rsidRPr="0057083F">
        <w:t xml:space="preserve">We ensure students are included on school council and hold </w:t>
      </w:r>
      <w:r w:rsidR="007473D2" w:rsidRPr="007473D2">
        <w:t>regular</w:t>
      </w:r>
      <w:r w:rsidRPr="007473D2">
        <w:t xml:space="preserve"> meetings</w:t>
      </w:r>
      <w:r w:rsidRPr="0057083F">
        <w:t xml:space="preserve"> to which leadership/principal class </w:t>
      </w:r>
      <w:r w:rsidR="00021723">
        <w:t>employees</w:t>
      </w:r>
      <w:r w:rsidRPr="0057083F">
        <w:t xml:space="preserve"> are invited to receive feedback.  Students are also invited to forums to ensure there are school-wide and classroom processes for ongoing collection and use of student feedback data for decision-making.   </w:t>
      </w:r>
    </w:p>
    <w:p w14:paraId="5A3CB8CA" w14:textId="25288952" w:rsidR="00A97C31" w:rsidRDefault="009D08B4">
      <w:pPr>
        <w:pStyle w:val="ListParagraph"/>
        <w:numPr>
          <w:ilvl w:val="0"/>
          <w:numId w:val="36"/>
        </w:numPr>
      </w:pPr>
      <w:r w:rsidRPr="0057083F">
        <w:t>We ensure staff professional learning is given high priority to ensure strategies and approaches are adopted and implemented – Professional Learning Communities and Professional Engagement Teams include a focus on action research and evidence</w:t>
      </w:r>
      <w:r w:rsidR="00021723">
        <w:t>-</w:t>
      </w:r>
      <w:r w:rsidRPr="0057083F">
        <w:t xml:space="preserve">based practice. </w:t>
      </w:r>
    </w:p>
    <w:p w14:paraId="3F6A4813" w14:textId="7D577995" w:rsidR="00F77D17" w:rsidRPr="0057083F" w:rsidRDefault="00F77D17">
      <w:pPr>
        <w:pStyle w:val="ListParagraph"/>
        <w:numPr>
          <w:ilvl w:val="0"/>
          <w:numId w:val="36"/>
        </w:numPr>
      </w:pPr>
      <w:r>
        <w:t>We use and access the Be-You framework for health promotion and educator wellbeing.</w:t>
      </w:r>
    </w:p>
    <w:p w14:paraId="6689FFD6" w14:textId="1508AB2A" w:rsidR="00A97C31" w:rsidRDefault="009D08B4" w:rsidP="00EB684E">
      <w:r>
        <w:t xml:space="preserve">A comprehensive and flexible curriculum provides for the needs and individual differences of each student.  We acknowledge, value and respect student achievements.  Students are encouraged to participate in a range of an extra-curricular activities such as: </w:t>
      </w:r>
    </w:p>
    <w:p w14:paraId="2F4FD2AB" w14:textId="1F28C2A4" w:rsidR="00A97C31" w:rsidRPr="008537BC" w:rsidRDefault="009D08B4">
      <w:pPr>
        <w:pStyle w:val="ListParagraph"/>
        <w:numPr>
          <w:ilvl w:val="0"/>
          <w:numId w:val="37"/>
        </w:numPr>
      </w:pPr>
      <w:r>
        <w:t xml:space="preserve">Instrumental music and </w:t>
      </w:r>
      <w:r w:rsidRPr="008537BC">
        <w:t xml:space="preserve">performing arts programs (choir, band, productions)  </w:t>
      </w:r>
    </w:p>
    <w:p w14:paraId="2451BF04" w14:textId="034EF210" w:rsidR="00A97C31" w:rsidRDefault="009D08B4">
      <w:pPr>
        <w:pStyle w:val="ListParagraph"/>
        <w:numPr>
          <w:ilvl w:val="0"/>
          <w:numId w:val="37"/>
        </w:numPr>
      </w:pPr>
      <w:r w:rsidRPr="008537BC">
        <w:lastRenderedPageBreak/>
        <w:t>Clubs and extra-curricular activities (Chess Club,</w:t>
      </w:r>
      <w:r w:rsidR="0057083F" w:rsidRPr="008537BC">
        <w:t xml:space="preserve"> Drama Club, Minecraft</w:t>
      </w:r>
      <w:r w:rsidR="0057083F">
        <w:t xml:space="preserve"> project, STEM Club</w:t>
      </w:r>
      <w:r>
        <w:t xml:space="preserve">) </w:t>
      </w:r>
    </w:p>
    <w:p w14:paraId="1EF39219" w14:textId="77777777" w:rsidR="00A97C31" w:rsidRDefault="009D08B4" w:rsidP="00EB684E">
      <w:r>
        <w:t xml:space="preserve">The College encourages parents/carers to become co-operative partners with teachers in developing positive educational outcomes for students. Parents/carers have opportunities to be elected to College Council.  They are welcome as volunteers in the College across a range of programs (for </w:t>
      </w:r>
      <w:proofErr w:type="gramStart"/>
      <w:r>
        <w:t>example;</w:t>
      </w:r>
      <w:proofErr w:type="gramEnd"/>
      <w:r>
        <w:t xml:space="preserve"> Primary School reading and swimming/whole of College breakfast club).   </w:t>
      </w:r>
    </w:p>
    <w:p w14:paraId="01389E0E" w14:textId="77777777" w:rsidR="00A97C31" w:rsidRDefault="009D08B4" w:rsidP="00EB684E">
      <w:r>
        <w:t xml:space="preserve">We support parents to maximise student attendance and provide financial assistance where required to ensure maximum access to programs, </w:t>
      </w:r>
      <w:proofErr w:type="gramStart"/>
      <w:r>
        <w:t>uniform</w:t>
      </w:r>
      <w:proofErr w:type="gramEnd"/>
      <w:r>
        <w:t xml:space="preserve"> and resources.   </w:t>
      </w:r>
    </w:p>
    <w:p w14:paraId="741431CF" w14:textId="77777777" w:rsidR="00A97C31" w:rsidRDefault="009D08B4" w:rsidP="00EB684E">
      <w:r>
        <w:t xml:space="preserve">Termly parent-teacher-student interviews and student support group meetings provide opportunities for students to share goals and reflections with their parents/carers and set new/modified goals for the coming semester/term. </w:t>
      </w:r>
    </w:p>
    <w:p w14:paraId="1DB47892" w14:textId="77777777" w:rsidR="00A97C31" w:rsidRDefault="009D08B4" w:rsidP="00EB684E">
      <w:r>
        <w:t xml:space="preserve">The College provides multiple opportunities for proactively engaging parents/ carers to be involved in supporting students with complex needs (for example: disabilities, mental health or traumatised) by: </w:t>
      </w:r>
    </w:p>
    <w:p w14:paraId="2F824278" w14:textId="77777777" w:rsidR="00A97C31" w:rsidRPr="0030272E" w:rsidRDefault="009D08B4" w:rsidP="0030272E">
      <w:pPr>
        <w:pStyle w:val="ListParagraph"/>
      </w:pPr>
      <w:r w:rsidRPr="0030272E">
        <w:t xml:space="preserve">recognising and responding to the diverse needs of our students through the PSD Support program and implementation of the Universal Design for Learning </w:t>
      </w:r>
    </w:p>
    <w:p w14:paraId="333CCFBC" w14:textId="77777777" w:rsidR="00A97C31" w:rsidRPr="0030272E" w:rsidRDefault="009D08B4" w:rsidP="0030272E">
      <w:pPr>
        <w:pStyle w:val="ListParagraph"/>
      </w:pPr>
      <w:r w:rsidRPr="0030272E">
        <w:t xml:space="preserve">implementing the Universal Design for Learning to engage students in meaningful learning </w:t>
      </w:r>
      <w:proofErr w:type="gramStart"/>
      <w:r w:rsidRPr="0030272E">
        <w:t>experiences</w:t>
      </w:r>
      <w:proofErr w:type="gramEnd"/>
      <w:r w:rsidRPr="0030272E">
        <w:t xml:space="preserve"> </w:t>
      </w:r>
    </w:p>
    <w:p w14:paraId="3EFA267B" w14:textId="77CEFC95" w:rsidR="00A97C31" w:rsidRPr="0030272E" w:rsidRDefault="009D08B4" w:rsidP="0030272E">
      <w:pPr>
        <w:pStyle w:val="ListParagraph"/>
      </w:pPr>
      <w:r w:rsidRPr="0030272E">
        <w:t xml:space="preserve">ensuring </w:t>
      </w:r>
      <w:r w:rsidR="008F0B80">
        <w:t>Wellbeing</w:t>
      </w:r>
      <w:r w:rsidR="00B038FE">
        <w:t xml:space="preserve"> Team Members (including Year Level Leaders, SWOs, and others)</w:t>
      </w:r>
      <w:r w:rsidRPr="0030272E">
        <w:t xml:space="preserve"> work closely with students who are at risk to maximise engagement at </w:t>
      </w:r>
      <w:proofErr w:type="gramStart"/>
      <w:r w:rsidRPr="0030272E">
        <w:t>school</w:t>
      </w:r>
      <w:proofErr w:type="gramEnd"/>
      <w:r w:rsidRPr="0030272E">
        <w:t xml:space="preserve"> </w:t>
      </w:r>
    </w:p>
    <w:p w14:paraId="1DA30597" w14:textId="77777777" w:rsidR="00A97C31" w:rsidRPr="0030272E" w:rsidRDefault="009D08B4" w:rsidP="0030272E">
      <w:pPr>
        <w:pStyle w:val="ListParagraph"/>
      </w:pPr>
      <w:r w:rsidRPr="0030272E">
        <w:t xml:space="preserve">providing a range of education support officers to facilitate inclusion; our ES team includes a speech therapist, a social cohesion officer, a </w:t>
      </w:r>
      <w:proofErr w:type="gramStart"/>
      <w:r w:rsidRPr="0030272E">
        <w:t>behaviour support integration aides</w:t>
      </w:r>
      <w:proofErr w:type="gramEnd"/>
      <w:r w:rsidRPr="0030272E">
        <w:t xml:space="preserve">, student welfare officer, a school nurse, reading remediation aides and school librarians </w:t>
      </w:r>
    </w:p>
    <w:p w14:paraId="121A4195" w14:textId="77777777" w:rsidR="00A97C31" w:rsidRPr="0030272E" w:rsidRDefault="009D08B4" w:rsidP="0030272E">
      <w:pPr>
        <w:pStyle w:val="ListParagraph"/>
      </w:pPr>
      <w:r w:rsidRPr="0030272E">
        <w:t xml:space="preserve">providing high level support to students with concerning attendance  </w:t>
      </w:r>
    </w:p>
    <w:p w14:paraId="1452AECC" w14:textId="77777777" w:rsidR="00A97C31" w:rsidRPr="0030272E" w:rsidRDefault="009D08B4" w:rsidP="0030272E">
      <w:pPr>
        <w:pStyle w:val="ListParagraph"/>
      </w:pPr>
      <w:r w:rsidRPr="0030272E">
        <w:t xml:space="preserve">providing intensive literacy and numeracy improvement programs as part of the College improvement agenda. </w:t>
      </w:r>
    </w:p>
    <w:p w14:paraId="5F0A5E46" w14:textId="3AA4EC29" w:rsidR="00427517" w:rsidRPr="0030272E" w:rsidRDefault="00427517" w:rsidP="0030272E">
      <w:pPr>
        <w:pStyle w:val="ListParagraph"/>
      </w:pPr>
      <w:r w:rsidRPr="0030272E">
        <w:t xml:space="preserve">we celebrate student achievements at student led sub-school assemblies; we provide REAL Awards and attendance awards and showcase student led activities/achievements. </w:t>
      </w:r>
    </w:p>
    <w:p w14:paraId="2BCF7ACC" w14:textId="77777777" w:rsidR="00427517" w:rsidRPr="0030272E" w:rsidRDefault="00427517" w:rsidP="0030272E">
      <w:pPr>
        <w:pStyle w:val="ListParagraph"/>
      </w:pPr>
      <w:r w:rsidRPr="0030272E">
        <w:t xml:space="preserve">students present their work through termly ‘expos’ related to curriculum experiences to ensure learning is meaningful; for </w:t>
      </w:r>
      <w:proofErr w:type="gramStart"/>
      <w:r w:rsidRPr="0030272E">
        <w:t>example</w:t>
      </w:r>
      <w:proofErr w:type="gramEnd"/>
      <w:r w:rsidRPr="0030272E">
        <w:t xml:space="preserve"> City Experience team presentations, talent shows, interschool sports and Lion’s Club Youth of the Year public speaking event </w:t>
      </w:r>
    </w:p>
    <w:p w14:paraId="51A6B601" w14:textId="77777777" w:rsidR="00427517" w:rsidRPr="0030272E" w:rsidRDefault="00427517" w:rsidP="0030272E">
      <w:pPr>
        <w:pStyle w:val="ListParagraph"/>
      </w:pPr>
      <w:r w:rsidRPr="0030272E">
        <w:t xml:space="preserve">students run a range of termly awareness and fundraising activities such as Harmony Day, Wear It Blue and Multi-cultural </w:t>
      </w:r>
      <w:proofErr w:type="gramStart"/>
      <w:r w:rsidRPr="0030272E">
        <w:t>day</w:t>
      </w:r>
      <w:proofErr w:type="gramEnd"/>
      <w:r w:rsidRPr="0030272E">
        <w:t xml:space="preserve"> </w:t>
      </w:r>
    </w:p>
    <w:p w14:paraId="03A132A9" w14:textId="7E57BE90" w:rsidR="00427517" w:rsidRPr="0030272E" w:rsidRDefault="00427517" w:rsidP="0030272E">
      <w:pPr>
        <w:pStyle w:val="ListParagraph"/>
      </w:pPr>
      <w:r w:rsidRPr="0030272E">
        <w:t xml:space="preserve">there is a school-wide attendance strategy and online wellbeing support referral form </w:t>
      </w:r>
      <w:r w:rsidR="008F0B80">
        <w:t xml:space="preserve">to </w:t>
      </w:r>
      <w:r w:rsidRPr="0030272E">
        <w:t xml:space="preserve">identify vulnerable students and those at risk of disengagement from </w:t>
      </w:r>
      <w:proofErr w:type="gramStart"/>
      <w:r w:rsidRPr="0030272E">
        <w:t>school</w:t>
      </w:r>
      <w:proofErr w:type="gramEnd"/>
      <w:r w:rsidRPr="0030272E">
        <w:t xml:space="preserve">  </w:t>
      </w:r>
    </w:p>
    <w:p w14:paraId="5A213F41" w14:textId="77777777" w:rsidR="00427517" w:rsidRPr="0030272E" w:rsidRDefault="00427517" w:rsidP="0030272E">
      <w:pPr>
        <w:pStyle w:val="ListParagraph"/>
      </w:pPr>
      <w:r w:rsidRPr="0030272E">
        <w:t xml:space="preserve">Our open plan learning environment  </w:t>
      </w:r>
    </w:p>
    <w:p w14:paraId="488493DA" w14:textId="77777777" w:rsidR="00427517" w:rsidRPr="0030272E" w:rsidRDefault="00427517" w:rsidP="0030272E">
      <w:pPr>
        <w:pStyle w:val="ListParagraph"/>
      </w:pPr>
      <w:r w:rsidRPr="0030272E">
        <w:t xml:space="preserve">The work of teachers is driven by a growth mindset: we believe every student can achieve and we have high expectations of all learners.  </w:t>
      </w:r>
    </w:p>
    <w:p w14:paraId="07633675" w14:textId="11ABE5A0" w:rsidR="00A05B1E" w:rsidRDefault="00427517" w:rsidP="001B1699">
      <w:pPr>
        <w:pStyle w:val="ListParagraph"/>
      </w:pPr>
      <w:r w:rsidRPr="0030272E">
        <w:t xml:space="preserve">Our open learning spaces promote teaching as a public practice and enable us to create a safe and orderly learning environment. </w:t>
      </w:r>
    </w:p>
    <w:p w14:paraId="08283E3A" w14:textId="15F8BA33" w:rsidR="00617379" w:rsidRDefault="00617379" w:rsidP="001B1699">
      <w:pPr>
        <w:pStyle w:val="ListParagraph"/>
      </w:pPr>
      <w:r>
        <w:t>Universal (Tier One) services, programs and supports provided by Mental Health Practitioner, Secondary School Nurse</w:t>
      </w:r>
    </w:p>
    <w:p w14:paraId="0A94D337" w14:textId="77777777" w:rsidR="001B1699" w:rsidRDefault="001B1699" w:rsidP="001B1699"/>
    <w:bookmarkStart w:id="16" w:name="_Toc135821530"/>
    <w:p w14:paraId="2D791586" w14:textId="359C000F" w:rsidR="007321B7" w:rsidRDefault="00A05B1E" w:rsidP="00B90BE0">
      <w:pPr>
        <w:pStyle w:val="Heading1"/>
      </w:pPr>
      <w:r>
        <w:rPr>
          <w:noProof/>
        </w:rPr>
        <mc:AlternateContent>
          <mc:Choice Requires="wps">
            <w:drawing>
              <wp:anchor distT="0" distB="0" distL="114300" distR="114300" simplePos="0" relativeHeight="251660288" behindDoc="0" locked="0" layoutInCell="1" allowOverlap="1" wp14:anchorId="3522D6F1" wp14:editId="6F16D0F3">
                <wp:simplePos x="0" y="0"/>
                <wp:positionH relativeFrom="column">
                  <wp:posOffset>-579422</wp:posOffset>
                </wp:positionH>
                <wp:positionV relativeFrom="paragraph">
                  <wp:posOffset>-635</wp:posOffset>
                </wp:positionV>
                <wp:extent cx="443620" cy="4390931"/>
                <wp:effectExtent l="0" t="0" r="1270" b="3810"/>
                <wp:wrapNone/>
                <wp:docPr id="6" name="Rectangle 6"/>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E181E" id="Rectangle 6" o:spid="_x0000_s1026" style="position:absolute;margin-left:-45.6pt;margin-top:-.05pt;width:34.95pt;height:34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" fillcolor="#404040 [2429]" stroked="f" strokeweight="1pt">
                <v:fill color2="white [3212]" rotate="t" focus="100%" type="gradient"/>
              </v:rect>
            </w:pict>
          </mc:Fallback>
        </mc:AlternateContent>
      </w:r>
      <w:r>
        <w:t>The Pavilion School</w:t>
      </w:r>
      <w:bookmarkEnd w:id="16"/>
    </w:p>
    <w:p w14:paraId="7AA741D8" w14:textId="35A36AA3" w:rsidR="007321B7" w:rsidRDefault="007321B7" w:rsidP="007321B7">
      <w:pPr>
        <w:spacing w:after="160" w:line="259" w:lineRule="auto"/>
        <w:ind w:right="0"/>
        <w:jc w:val="left"/>
      </w:pPr>
      <w:r>
        <w:t xml:space="preserve">The Pavilion School has developed a range of strategies to promote engagement, positive </w:t>
      </w:r>
      <w:proofErr w:type="gramStart"/>
      <w:r>
        <w:t>behaviour</w:t>
      </w:r>
      <w:proofErr w:type="gramEnd"/>
      <w:r>
        <w:t xml:space="preserve"> and respectful relationships for all students in our school. We acknowledge that some students may need extra social, </w:t>
      </w:r>
      <w:proofErr w:type="gramStart"/>
      <w:r>
        <w:t>emotional</w:t>
      </w:r>
      <w:proofErr w:type="gramEnd"/>
      <w:r>
        <w:t xml:space="preserve"> or educational support at school, and that the needs of students will change over time as they grow and learn. </w:t>
      </w:r>
    </w:p>
    <w:p w14:paraId="2EE92956" w14:textId="068DE13F" w:rsidR="00E27229" w:rsidRDefault="00D3571B" w:rsidP="007321B7">
      <w:pPr>
        <w:spacing w:after="160" w:line="259" w:lineRule="auto"/>
        <w:ind w:right="0"/>
        <w:jc w:val="left"/>
      </w:pPr>
      <w:r w:rsidRPr="00D3571B">
        <w:t>The Pavilion School’s wellbeing framework was developed through a combination of clinical experience and evidence-based practice on child and adolescent development, mental health, trauma-informed practice, and wellbeing. We integrate these knowledge areas with student observation and professional reflection.</w:t>
      </w:r>
      <w:r w:rsidR="00E27229">
        <w:t xml:space="preserve"> </w:t>
      </w:r>
    </w:p>
    <w:p w14:paraId="7E3263D0" w14:textId="3CBB0E0D" w:rsidR="007321B7" w:rsidRDefault="00701D58" w:rsidP="007321B7">
      <w:pPr>
        <w:spacing w:after="160" w:line="259" w:lineRule="auto"/>
        <w:ind w:right="0"/>
        <w:jc w:val="left"/>
      </w:pPr>
      <w:r>
        <w:rPr>
          <w:noProof/>
        </w:rPr>
        <w:lastRenderedPageBreak/>
        <mc:AlternateContent>
          <mc:Choice Requires="wps">
            <w:drawing>
              <wp:anchor distT="0" distB="0" distL="114300" distR="114300" simplePos="0" relativeHeight="251719680" behindDoc="0" locked="0" layoutInCell="1" allowOverlap="1" wp14:anchorId="10666EF9" wp14:editId="19095D1D">
                <wp:simplePos x="0" y="0"/>
                <wp:positionH relativeFrom="column">
                  <wp:posOffset>-559421</wp:posOffset>
                </wp:positionH>
                <wp:positionV relativeFrom="paragraph">
                  <wp:posOffset>-10849</wp:posOffset>
                </wp:positionV>
                <wp:extent cx="443620" cy="4390931"/>
                <wp:effectExtent l="0" t="0" r="1270" b="3810"/>
                <wp:wrapNone/>
                <wp:docPr id="586264955" name="Rectangle 586264955"/>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5FB64" id="Rectangle 586264955" o:spid="_x0000_s1026" style="position:absolute;margin-left:-44.05pt;margin-top:-.85pt;width:34.95pt;height:345.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" fillcolor="#404040 [2429]" stroked="f" strokeweight="1pt">
                <v:fill color2="white [3212]" rotate="t" focus="100%" type="gradient"/>
              </v:rect>
            </w:pict>
          </mc:Fallback>
        </mc:AlternateContent>
      </w:r>
      <w:r w:rsidR="00E27229" w:rsidRPr="00D3571B">
        <w:rPr>
          <w:noProof/>
        </w:rPr>
        <w:drawing>
          <wp:anchor distT="0" distB="0" distL="114300" distR="114300" simplePos="0" relativeHeight="251699200" behindDoc="1" locked="0" layoutInCell="1" allowOverlap="1" wp14:anchorId="2F5E2BF2" wp14:editId="0631F7CF">
            <wp:simplePos x="0" y="0"/>
            <wp:positionH relativeFrom="column">
              <wp:posOffset>3494405</wp:posOffset>
            </wp:positionH>
            <wp:positionV relativeFrom="paragraph">
              <wp:posOffset>-909212</wp:posOffset>
            </wp:positionV>
            <wp:extent cx="2603860" cy="2597285"/>
            <wp:effectExtent l="0" t="0" r="0" b="0"/>
            <wp:wrapTight wrapText="bothSides">
              <wp:wrapPolygon edited="0">
                <wp:start x="0" y="0"/>
                <wp:lineTo x="0" y="21442"/>
                <wp:lineTo x="21495" y="21442"/>
                <wp:lineTo x="21495" y="0"/>
                <wp:lineTo x="0" y="0"/>
              </wp:wrapPolygon>
            </wp:wrapTight>
            <wp:docPr id="91584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4771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3860" cy="2597285"/>
                    </a:xfrm>
                    <a:prstGeom prst="rect">
                      <a:avLst/>
                    </a:prstGeom>
                  </pic:spPr>
                </pic:pic>
              </a:graphicData>
            </a:graphic>
            <wp14:sizeRelH relativeFrom="page">
              <wp14:pctWidth>0</wp14:pctWidth>
            </wp14:sizeRelH>
            <wp14:sizeRelV relativeFrom="page">
              <wp14:pctHeight>0</wp14:pctHeight>
            </wp14:sizeRelV>
          </wp:anchor>
        </w:drawing>
      </w:r>
      <w:proofErr w:type="gramStart"/>
      <w:r w:rsidR="007321B7">
        <w:t>The majority of</w:t>
      </w:r>
      <w:proofErr w:type="gramEnd"/>
      <w:r w:rsidR="007321B7">
        <w:t xml:space="preserve"> engagement strategies are delivered to the whole school community. This follows a universal design for learning approach which aims for all staff and every classroom to be equipped to for a diverse student community. A summary of the universal (whole of school), targeted (group specific) and individual engagement strategies used by our school is included below:</w:t>
      </w:r>
    </w:p>
    <w:p w14:paraId="2B19AF2A" w14:textId="1EA2705C" w:rsidR="007321B7" w:rsidRPr="007321B7" w:rsidRDefault="007321B7">
      <w:pPr>
        <w:pStyle w:val="ListParagraph"/>
        <w:numPr>
          <w:ilvl w:val="0"/>
          <w:numId w:val="38"/>
        </w:numPr>
      </w:pPr>
      <w:r w:rsidRPr="007321B7">
        <w:t xml:space="preserve">Welcoming intake and enrolment process for students and families that addresses the power imbalance at play with schools, </w:t>
      </w:r>
      <w:proofErr w:type="gramStart"/>
      <w:r w:rsidRPr="007321B7">
        <w:t>families</w:t>
      </w:r>
      <w:proofErr w:type="gramEnd"/>
      <w:r w:rsidRPr="007321B7">
        <w:t xml:space="preserve"> and students.</w:t>
      </w:r>
    </w:p>
    <w:p w14:paraId="13619B54" w14:textId="246BCAAE" w:rsidR="007321B7" w:rsidRPr="007321B7" w:rsidRDefault="007321B7">
      <w:pPr>
        <w:pStyle w:val="ListParagraph"/>
        <w:numPr>
          <w:ilvl w:val="0"/>
          <w:numId w:val="38"/>
        </w:numPr>
      </w:pPr>
      <w:r w:rsidRPr="007321B7">
        <w:t>Welcoming all parents/carers and being responsive to them as partners in learning</w:t>
      </w:r>
    </w:p>
    <w:p w14:paraId="22909A6B" w14:textId="4CF43612" w:rsidR="007321B7" w:rsidRPr="007321B7" w:rsidRDefault="007321B7">
      <w:pPr>
        <w:pStyle w:val="ListParagraph"/>
        <w:numPr>
          <w:ilvl w:val="0"/>
          <w:numId w:val="38"/>
        </w:numPr>
      </w:pPr>
      <w:r w:rsidRPr="007321B7">
        <w:t>High and consistent expectations of all staff, students and parents and carers</w:t>
      </w:r>
    </w:p>
    <w:p w14:paraId="2080B77E" w14:textId="1D00E6D7" w:rsidR="007321B7" w:rsidRPr="007321B7" w:rsidRDefault="007321B7">
      <w:pPr>
        <w:pStyle w:val="ListParagraph"/>
        <w:numPr>
          <w:ilvl w:val="0"/>
          <w:numId w:val="38"/>
        </w:numPr>
      </w:pPr>
      <w:r w:rsidRPr="007321B7">
        <w:t>Demonstration of unconditional positive regard for all students</w:t>
      </w:r>
    </w:p>
    <w:p w14:paraId="050C0E3B" w14:textId="478CD3D8" w:rsidR="007321B7" w:rsidRPr="007321B7" w:rsidRDefault="007321B7">
      <w:pPr>
        <w:pStyle w:val="ListParagraph"/>
        <w:numPr>
          <w:ilvl w:val="0"/>
          <w:numId w:val="38"/>
        </w:numPr>
      </w:pPr>
      <w:r w:rsidRPr="007321B7">
        <w:t xml:space="preserve">Universal design of classroom support featuring a teacher, a youth </w:t>
      </w:r>
      <w:proofErr w:type="gramStart"/>
      <w:r w:rsidRPr="007321B7">
        <w:t>worker</w:t>
      </w:r>
      <w:proofErr w:type="gramEnd"/>
      <w:r w:rsidRPr="007321B7">
        <w:t xml:space="preserve"> and a teacher assistant in every classroom.</w:t>
      </w:r>
    </w:p>
    <w:p w14:paraId="3A8A9C6A" w14:textId="2462265E" w:rsidR="007321B7" w:rsidRPr="007321B7" w:rsidRDefault="007321B7">
      <w:pPr>
        <w:pStyle w:val="ListParagraph"/>
        <w:numPr>
          <w:ilvl w:val="0"/>
          <w:numId w:val="38"/>
        </w:numPr>
      </w:pPr>
      <w:r w:rsidRPr="007321B7">
        <w:t xml:space="preserve">Team around the learner approach to student planning and support including assessing student need, developing student case </w:t>
      </w:r>
      <w:proofErr w:type="gramStart"/>
      <w:r w:rsidRPr="007321B7">
        <w:t>plans</w:t>
      </w:r>
      <w:proofErr w:type="gramEnd"/>
      <w:r w:rsidRPr="007321B7">
        <w:t xml:space="preserve"> and developing student individual learning plans.</w:t>
      </w:r>
    </w:p>
    <w:p w14:paraId="729F6413" w14:textId="7BE0AA9F" w:rsidR="007321B7" w:rsidRPr="007321B7" w:rsidRDefault="007321B7">
      <w:pPr>
        <w:pStyle w:val="ListParagraph"/>
        <w:numPr>
          <w:ilvl w:val="0"/>
          <w:numId w:val="38"/>
        </w:numPr>
      </w:pPr>
      <w:r w:rsidRPr="007321B7">
        <w:t>Following Reconciliation Action Plan to ensure school is culturally safe for Aboriginal and Torres Strait Islander students.</w:t>
      </w:r>
    </w:p>
    <w:p w14:paraId="67CF1760" w14:textId="13B7A854" w:rsidR="007321B7" w:rsidRPr="007321B7" w:rsidRDefault="007321B7">
      <w:pPr>
        <w:pStyle w:val="ListParagraph"/>
        <w:numPr>
          <w:ilvl w:val="0"/>
          <w:numId w:val="38"/>
        </w:numPr>
      </w:pPr>
      <w:r w:rsidRPr="007321B7">
        <w:t xml:space="preserve">Prioritisation of development of safe, consistent and supportive relationships between staff and students, recognising the fundamental role this plays in building and sustaining student </w:t>
      </w:r>
      <w:proofErr w:type="gramStart"/>
      <w:r w:rsidRPr="007321B7">
        <w:t>wellbeing</w:t>
      </w:r>
      <w:proofErr w:type="gramEnd"/>
      <w:r w:rsidRPr="007321B7">
        <w:t xml:space="preserve"> </w:t>
      </w:r>
    </w:p>
    <w:p w14:paraId="0EC09C10" w14:textId="1E429848" w:rsidR="007321B7" w:rsidRPr="007321B7" w:rsidRDefault="007321B7">
      <w:pPr>
        <w:pStyle w:val="ListParagraph"/>
        <w:numPr>
          <w:ilvl w:val="0"/>
          <w:numId w:val="38"/>
        </w:numPr>
      </w:pPr>
      <w:r w:rsidRPr="007321B7">
        <w:t xml:space="preserve">Delivery of a broad curriculum including VCAL, VET, outreach teaching and individualised lessons to ensure that students </w:t>
      </w:r>
      <w:proofErr w:type="gramStart"/>
      <w:r w:rsidRPr="007321B7">
        <w:t>are able to</w:t>
      </w:r>
      <w:proofErr w:type="gramEnd"/>
      <w:r w:rsidRPr="007321B7">
        <w:t xml:space="preserve"> choose subjects and programs that are tailored to their interests, strengths and aspirations.</w:t>
      </w:r>
    </w:p>
    <w:p w14:paraId="0E2FD1A8" w14:textId="6D3D979F" w:rsidR="007321B7" w:rsidRPr="007321B7" w:rsidRDefault="007321B7">
      <w:pPr>
        <w:pStyle w:val="ListParagraph"/>
        <w:numPr>
          <w:ilvl w:val="0"/>
          <w:numId w:val="38"/>
        </w:numPr>
      </w:pPr>
      <w:r w:rsidRPr="007321B7">
        <w:t xml:space="preserve">Use of the Pavilion instructional framework to ensure an explicit, </w:t>
      </w:r>
      <w:proofErr w:type="gramStart"/>
      <w:r w:rsidRPr="007321B7">
        <w:t>common</w:t>
      </w:r>
      <w:proofErr w:type="gramEnd"/>
      <w:r w:rsidRPr="007321B7">
        <w:t xml:space="preserve"> and shared model of instruction to ensure that evidenced-based, high yield teaching practices are incorporated into all lessons.</w:t>
      </w:r>
    </w:p>
    <w:p w14:paraId="5B8AC437" w14:textId="08946339" w:rsidR="007321B7" w:rsidRPr="007321B7" w:rsidRDefault="007321B7">
      <w:pPr>
        <w:pStyle w:val="ListParagraph"/>
        <w:numPr>
          <w:ilvl w:val="0"/>
          <w:numId w:val="38"/>
        </w:numPr>
      </w:pPr>
      <w:r w:rsidRPr="007321B7">
        <w:t xml:space="preserve">School’s Statement of Values are incorporated into our curriculum and promoted to students, staff and parents so that they are shared and celebrated as the foundation of our school </w:t>
      </w:r>
      <w:proofErr w:type="gramStart"/>
      <w:r w:rsidRPr="007321B7">
        <w:t>community</w:t>
      </w:r>
      <w:proofErr w:type="gramEnd"/>
    </w:p>
    <w:p w14:paraId="759655EF" w14:textId="568E464F" w:rsidR="007321B7" w:rsidRPr="007321B7" w:rsidRDefault="007321B7">
      <w:pPr>
        <w:pStyle w:val="ListParagraph"/>
        <w:numPr>
          <w:ilvl w:val="0"/>
          <w:numId w:val="38"/>
        </w:numPr>
      </w:pPr>
      <w:r w:rsidRPr="007321B7">
        <w:t>School attendance is encouraged, monitored contact with parents is prioritised.</w:t>
      </w:r>
    </w:p>
    <w:p w14:paraId="236B9781" w14:textId="56FA0FA4" w:rsidR="007321B7" w:rsidRPr="007321B7" w:rsidRDefault="007321B7">
      <w:pPr>
        <w:pStyle w:val="ListParagraph"/>
        <w:numPr>
          <w:ilvl w:val="0"/>
          <w:numId w:val="38"/>
        </w:numPr>
      </w:pPr>
      <w:r w:rsidRPr="007321B7">
        <w:t>Student voice is encouraged by providing opportunities for student leadership, student feedback and participation in decision making.</w:t>
      </w:r>
    </w:p>
    <w:p w14:paraId="719FF612" w14:textId="622A1E95" w:rsidR="007321B7" w:rsidRPr="007321B7" w:rsidRDefault="007321B7">
      <w:pPr>
        <w:pStyle w:val="ListParagraph"/>
        <w:numPr>
          <w:ilvl w:val="0"/>
          <w:numId w:val="38"/>
        </w:numPr>
      </w:pPr>
      <w:r w:rsidRPr="007321B7">
        <w:t xml:space="preserve">Behavioural expectations are explicitly taught school wide and consistently applied by every staff member. </w:t>
      </w:r>
    </w:p>
    <w:p w14:paraId="20AFF1F3" w14:textId="092811D4" w:rsidR="007321B7" w:rsidRPr="007321B7" w:rsidRDefault="007321B7">
      <w:pPr>
        <w:pStyle w:val="ListParagraph"/>
        <w:numPr>
          <w:ilvl w:val="0"/>
          <w:numId w:val="38"/>
        </w:numPr>
      </w:pPr>
      <w:r w:rsidRPr="007321B7">
        <w:t>We engage in school wide programs such as:</w:t>
      </w:r>
    </w:p>
    <w:p w14:paraId="18E1AFDA" w14:textId="16056589" w:rsidR="007321B7" w:rsidRPr="007321B7" w:rsidRDefault="007321B7">
      <w:pPr>
        <w:pStyle w:val="ListParagraph"/>
        <w:numPr>
          <w:ilvl w:val="1"/>
          <w:numId w:val="38"/>
        </w:numPr>
      </w:pPr>
      <w:r w:rsidRPr="007321B7">
        <w:t>Respectful Relationships</w:t>
      </w:r>
    </w:p>
    <w:p w14:paraId="2523F6FE" w14:textId="33A10F40" w:rsidR="007321B7" w:rsidRPr="007321B7" w:rsidRDefault="007321B7">
      <w:pPr>
        <w:pStyle w:val="ListParagraph"/>
        <w:numPr>
          <w:ilvl w:val="1"/>
          <w:numId w:val="38"/>
        </w:numPr>
      </w:pPr>
      <w:r w:rsidRPr="007321B7">
        <w:t xml:space="preserve">Safe Schools </w:t>
      </w:r>
    </w:p>
    <w:p w14:paraId="6FC73BF9" w14:textId="6E364999" w:rsidR="007321B7" w:rsidRPr="007321B7" w:rsidRDefault="007321B7">
      <w:pPr>
        <w:pStyle w:val="ListParagraph"/>
        <w:numPr>
          <w:ilvl w:val="1"/>
          <w:numId w:val="38"/>
        </w:numPr>
      </w:pPr>
      <w:r w:rsidRPr="007321B7">
        <w:t>Whole school pathways and transitions programs that seek to engage all students in exposure to the world of work and further education.</w:t>
      </w:r>
      <w:r w:rsidR="00626A64" w:rsidRPr="00626A64">
        <w:rPr>
          <w:noProof/>
        </w:rPr>
        <w:t xml:space="preserve"> </w:t>
      </w:r>
    </w:p>
    <w:p w14:paraId="4DA52299" w14:textId="709B87BE" w:rsidR="00617379" w:rsidRDefault="007321B7" w:rsidP="00C10414">
      <w:pPr>
        <w:pStyle w:val="ListParagraph"/>
        <w:numPr>
          <w:ilvl w:val="0"/>
          <w:numId w:val="38"/>
        </w:numPr>
      </w:pPr>
      <w:r w:rsidRPr="007321B7">
        <w:t>Every student completes the Australian Index for Adolescent Development (Swinburne University) which assesses student risk of homelessness, student self- esteem, student connectedness to school</w:t>
      </w:r>
      <w:r w:rsidR="001C598B">
        <w:t>.</w:t>
      </w:r>
    </w:p>
    <w:p w14:paraId="79BEECA6" w14:textId="57298C8A" w:rsidR="005C3852" w:rsidRDefault="005C3852" w:rsidP="00C10414">
      <w:pPr>
        <w:spacing w:after="160" w:line="259" w:lineRule="auto"/>
        <w:ind w:right="0"/>
        <w:jc w:val="left"/>
      </w:pPr>
      <w:r>
        <w:br w:type="page"/>
      </w:r>
    </w:p>
    <w:bookmarkStart w:id="17" w:name="_Toc135821531"/>
    <w:p w14:paraId="2C898A27" w14:textId="0757D259" w:rsidR="005C3852" w:rsidRDefault="005C3852" w:rsidP="00B90BE0">
      <w:pPr>
        <w:pStyle w:val="Heading1"/>
      </w:pPr>
      <w:r>
        <w:rPr>
          <w:noProof/>
        </w:rPr>
        <w:lastRenderedPageBreak/>
        <mc:AlternateContent>
          <mc:Choice Requires="wpg">
            <w:drawing>
              <wp:anchor distT="0" distB="0" distL="114300" distR="114300" simplePos="0" relativeHeight="251677696" behindDoc="0" locked="0" layoutInCell="1" allowOverlap="1" wp14:anchorId="2F214081" wp14:editId="29A12D81">
                <wp:simplePos x="0" y="0"/>
                <wp:positionH relativeFrom="column">
                  <wp:posOffset>-561315</wp:posOffset>
                </wp:positionH>
                <wp:positionV relativeFrom="paragraph">
                  <wp:posOffset>-635</wp:posOffset>
                </wp:positionV>
                <wp:extent cx="488484" cy="2064190"/>
                <wp:effectExtent l="0" t="0" r="0" b="6350"/>
                <wp:wrapNone/>
                <wp:docPr id="25" name="Group 25"/>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6" name="Rectangle 2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B24C0E" id="Group 25" o:spid="_x0000_s1026" style="position:absolute;margin-left:-44.2pt;margin-top:-.05pt;width:38.45pt;height:162.55pt;z-index:251677696"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">
                <v:rect id="Rectangle 26"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" fillcolor="#ffc000" stroked="f" strokeweight="1pt">
                  <v:fill color2="white [3212]" rotate="t" focus="100%" type="gradient"/>
                </v:rect>
                <v:rect id="Rectangle 27"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" fillcolor="#404040 [2429]" stroked="f" strokeweight="1pt">
                  <v:fill color2="white [3212]" rotate="t" focus="100%" type="gradient"/>
                </v:rect>
                <v:rect id="Rectangle 28"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" fillcolor="#0070c0" stroked="f" strokeweight="1pt">
                  <v:fill color2="white [3212]" rotate="t" focus="100%" type="gradient"/>
                </v:rect>
              </v:group>
            </w:pict>
          </mc:Fallback>
        </mc:AlternateContent>
      </w:r>
      <w:r>
        <w:t>ENGAGEMENT STRATEGIES – TARGETED (TIER TWO)</w:t>
      </w:r>
      <w:bookmarkEnd w:id="17"/>
    </w:p>
    <w:p w14:paraId="3385B8BC" w14:textId="77777777" w:rsidR="005C3852" w:rsidRPr="0057083F" w:rsidRDefault="005C3852" w:rsidP="00B90BE0">
      <w:pPr>
        <w:pStyle w:val="Heading1"/>
      </w:pPr>
      <w:bookmarkStart w:id="18" w:name="_Toc135821532"/>
      <w:r>
        <w:t>Whole of School</w:t>
      </w:r>
      <w:bookmarkEnd w:id="18"/>
    </w:p>
    <w:p w14:paraId="59B7DB26" w14:textId="1EC2246B" w:rsidR="005F792D" w:rsidRDefault="005C3852" w:rsidP="005F792D">
      <w:r>
        <w:t xml:space="preserve">At Charles La Trobe College </w:t>
      </w:r>
      <w:r w:rsidR="005F792D">
        <w:t xml:space="preserve">we resource a range of targeted engagement strategies, including the promotion of the safety of students with a disability: </w:t>
      </w:r>
    </w:p>
    <w:p w14:paraId="7D5F1E03" w14:textId="77777777" w:rsidR="005F792D" w:rsidRPr="00564E80" w:rsidRDefault="005F792D">
      <w:pPr>
        <w:pStyle w:val="ListParagraph"/>
        <w:numPr>
          <w:ilvl w:val="0"/>
          <w:numId w:val="39"/>
        </w:numPr>
      </w:pPr>
      <w:r w:rsidRPr="00564E80">
        <w:t xml:space="preserve">acknowledging that students with a disability are particularly vulnerable and ensure risk assessment processes considers their </w:t>
      </w:r>
      <w:proofErr w:type="gramStart"/>
      <w:r w:rsidRPr="00564E80">
        <w:t>needs</w:t>
      </w:r>
      <w:proofErr w:type="gramEnd"/>
      <w:r w:rsidRPr="00564E80">
        <w:t xml:space="preserve"> </w:t>
      </w:r>
    </w:p>
    <w:p w14:paraId="450F57CB" w14:textId="77777777" w:rsidR="005F792D" w:rsidRPr="00564E80" w:rsidRDefault="005F792D">
      <w:pPr>
        <w:pStyle w:val="ListParagraph"/>
        <w:numPr>
          <w:ilvl w:val="0"/>
          <w:numId w:val="39"/>
        </w:numPr>
      </w:pPr>
      <w:r w:rsidRPr="00564E80">
        <w:t xml:space="preserve">ensuring the school clearly demonstrates a zero tolerance to discrimination and actively welcomes all </w:t>
      </w:r>
      <w:proofErr w:type="gramStart"/>
      <w:r w:rsidRPr="00564E80">
        <w:t>students</w:t>
      </w:r>
      <w:proofErr w:type="gramEnd"/>
      <w:r w:rsidRPr="00564E80">
        <w:t xml:space="preserve"> </w:t>
      </w:r>
    </w:p>
    <w:p w14:paraId="78A7E694" w14:textId="77777777" w:rsidR="005F792D" w:rsidRPr="00564E80" w:rsidRDefault="005F792D">
      <w:pPr>
        <w:pStyle w:val="ListParagraph"/>
        <w:numPr>
          <w:ilvl w:val="0"/>
          <w:numId w:val="39"/>
        </w:numPr>
      </w:pPr>
      <w:r w:rsidRPr="00564E80">
        <w:t xml:space="preserve">making sure the environment does not pose access </w:t>
      </w:r>
      <w:proofErr w:type="gramStart"/>
      <w:r w:rsidRPr="00564E80">
        <w:t>difficulties</w:t>
      </w:r>
      <w:proofErr w:type="gramEnd"/>
      <w:r w:rsidRPr="00564E80">
        <w:t xml:space="preserve"> </w:t>
      </w:r>
    </w:p>
    <w:p w14:paraId="5C45A1D1" w14:textId="77777777" w:rsidR="005F792D" w:rsidRPr="00564E80" w:rsidRDefault="005F792D">
      <w:pPr>
        <w:pStyle w:val="ListParagraph"/>
        <w:numPr>
          <w:ilvl w:val="0"/>
          <w:numId w:val="39"/>
        </w:numPr>
      </w:pPr>
      <w:r w:rsidRPr="00564E80">
        <w:t xml:space="preserve">being responsive to families regarding specific measures that may be required to ensure the safe participation of a child with a </w:t>
      </w:r>
      <w:proofErr w:type="gramStart"/>
      <w:r w:rsidRPr="00564E80">
        <w:t>disability</w:t>
      </w:r>
      <w:proofErr w:type="gramEnd"/>
      <w:r w:rsidRPr="00564E80">
        <w:t xml:space="preserve"> </w:t>
      </w:r>
    </w:p>
    <w:p w14:paraId="765DB80C" w14:textId="77777777" w:rsidR="005F792D" w:rsidRPr="00564E80" w:rsidRDefault="005F792D">
      <w:pPr>
        <w:pStyle w:val="ListParagraph"/>
        <w:numPr>
          <w:ilvl w:val="0"/>
          <w:numId w:val="39"/>
        </w:numPr>
      </w:pPr>
      <w:r w:rsidRPr="00564E80">
        <w:t xml:space="preserve">supporting staff, other students and their families to understand and be inclusive of people with a </w:t>
      </w:r>
      <w:proofErr w:type="gramStart"/>
      <w:r w:rsidRPr="00564E80">
        <w:t>disability</w:t>
      </w:r>
      <w:proofErr w:type="gramEnd"/>
      <w:r w:rsidRPr="00564E80">
        <w:t xml:space="preserve"> </w:t>
      </w:r>
    </w:p>
    <w:p w14:paraId="046A9E7F" w14:textId="21C35950" w:rsidR="005F792D" w:rsidRPr="00564E80" w:rsidRDefault="005F792D">
      <w:pPr>
        <w:pStyle w:val="ListParagraph"/>
        <w:numPr>
          <w:ilvl w:val="0"/>
          <w:numId w:val="39"/>
        </w:numPr>
      </w:pPr>
      <w:r w:rsidRPr="00564E80">
        <w:t>thinking about how the school can encourage participation and feedback from students with a disability and their families.</w:t>
      </w:r>
    </w:p>
    <w:bookmarkStart w:id="19" w:name="_Toc135821533"/>
    <w:p w14:paraId="5807BF2C" w14:textId="23B66F8C" w:rsidR="00564E80" w:rsidRDefault="00605D32" w:rsidP="00B90BE0">
      <w:pPr>
        <w:pStyle w:val="Heading1"/>
      </w:pPr>
      <w:r>
        <w:rPr>
          <w:noProof/>
        </w:rPr>
        <mc:AlternateContent>
          <mc:Choice Requires="wpg">
            <w:drawing>
              <wp:anchor distT="0" distB="0" distL="114300" distR="114300" simplePos="0" relativeHeight="251692032" behindDoc="0" locked="0" layoutInCell="1" allowOverlap="1" wp14:anchorId="28E21B0A" wp14:editId="45A7AC54">
                <wp:simplePos x="0" y="0"/>
                <wp:positionH relativeFrom="column">
                  <wp:posOffset>-455396</wp:posOffset>
                </wp:positionH>
                <wp:positionV relativeFrom="paragraph">
                  <wp:posOffset>41174</wp:posOffset>
                </wp:positionV>
                <wp:extent cx="325980" cy="2064190"/>
                <wp:effectExtent l="0" t="0" r="4445" b="6350"/>
                <wp:wrapNone/>
                <wp:docPr id="45" name="Group 45"/>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46" name="Rectangle 4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B210D4" id="Group 45" o:spid="_x0000_s1026" style="position:absolute;margin-left:-35.85pt;margin-top:3.25pt;width:25.65pt;height:162.55pt;z-index:251692032;mso-width-relative:margin" coordsize="3259,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">
                <v:rect id="Rectangle 46"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" fillcolor="#ffc000" stroked="f" strokeweight="1pt">
                  <v:fill color2="white [3212]" rotate="t" focus="100%" type="gradient"/>
                </v:rect>
                <v:rect id="Rectangle 48" o:spid="_x0000_s1028" style="position:absolute;left:1634;top:4;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" fillcolor="#0070c0" stroked="f" strokeweight="1pt">
                  <v:fill color2="white [3212]" rotate="t" focus="100%" type="gradient"/>
                </v:rect>
              </v:group>
            </w:pict>
          </mc:Fallback>
        </mc:AlternateContent>
      </w:r>
      <w:r w:rsidR="00564E80">
        <w:t xml:space="preserve">La Trobe </w:t>
      </w:r>
      <w:r w:rsidR="0026577F">
        <w:t xml:space="preserve">&amp; Olympic Village </w:t>
      </w:r>
      <w:r w:rsidR="00564E80">
        <w:t>Campus</w:t>
      </w:r>
      <w:r w:rsidR="0026577F">
        <w:t>es</w:t>
      </w:r>
      <w:bookmarkEnd w:id="19"/>
    </w:p>
    <w:p w14:paraId="50378629" w14:textId="4F659498" w:rsidR="0026577F" w:rsidRPr="00A96349" w:rsidRDefault="0026577F">
      <w:pPr>
        <w:pStyle w:val="ListParagraph"/>
        <w:numPr>
          <w:ilvl w:val="0"/>
          <w:numId w:val="41"/>
        </w:numPr>
        <w:rPr>
          <w:iCs/>
        </w:rPr>
      </w:pPr>
      <w:r w:rsidRPr="00A96349">
        <w:rPr>
          <w:iCs/>
        </w:rPr>
        <w:t xml:space="preserve">at primary school year levels, both campuses have a Wellbeing Coordinator who is responsible for monitor the health and wellbeing of students in partnership with classroom teachers and members of the school leadership team. They also act as a point of contact for students who may need additional </w:t>
      </w:r>
      <w:proofErr w:type="gramStart"/>
      <w:r w:rsidRPr="00A96349">
        <w:rPr>
          <w:iCs/>
        </w:rPr>
        <w:t>support</w:t>
      </w:r>
      <w:proofErr w:type="gramEnd"/>
    </w:p>
    <w:p w14:paraId="7EBD8557" w14:textId="39B3C3B4" w:rsidR="000F6726" w:rsidRPr="00A96349" w:rsidRDefault="0026577F">
      <w:pPr>
        <w:pStyle w:val="ListParagraph"/>
        <w:numPr>
          <w:ilvl w:val="0"/>
          <w:numId w:val="41"/>
        </w:numPr>
        <w:rPr>
          <w:iCs/>
        </w:rPr>
      </w:pPr>
      <w:r w:rsidRPr="00A96349">
        <w:rPr>
          <w:iCs/>
        </w:rPr>
        <w:t xml:space="preserve">at secondary year levels </w:t>
      </w:r>
      <w:r w:rsidR="000F6726" w:rsidRPr="00A96349">
        <w:rPr>
          <w:iCs/>
        </w:rPr>
        <w:t xml:space="preserve">each year group has a Year Level Leader, a senior teacher responsible for their year, who monitor the health and wellbeing of students in their year, and act as a point of contact for students who may need additional </w:t>
      </w:r>
      <w:proofErr w:type="gramStart"/>
      <w:r w:rsidR="000F6726" w:rsidRPr="00A96349">
        <w:rPr>
          <w:iCs/>
        </w:rPr>
        <w:t>support</w:t>
      </w:r>
      <w:proofErr w:type="gramEnd"/>
    </w:p>
    <w:p w14:paraId="47B15FE7" w14:textId="729738D7" w:rsidR="000F6726" w:rsidRPr="00A96349" w:rsidRDefault="000F6726">
      <w:pPr>
        <w:pStyle w:val="ListParagraph"/>
        <w:numPr>
          <w:ilvl w:val="0"/>
          <w:numId w:val="41"/>
        </w:numPr>
        <w:rPr>
          <w:iCs/>
        </w:rPr>
      </w:pPr>
      <w:proofErr w:type="spellStart"/>
      <w:r w:rsidRPr="00A96349">
        <w:rPr>
          <w:iCs/>
        </w:rPr>
        <w:t>Koorie</w:t>
      </w:r>
      <w:proofErr w:type="spellEnd"/>
      <w:r w:rsidRPr="00A96349">
        <w:rPr>
          <w:iCs/>
        </w:rPr>
        <w:t xml:space="preserve"> students are supported to engage fully in their education, in a positive learning environment that understands and appreciates the strength of Aboriginal and Torres Strait Islander culture. We connect with Regional and Pavilion Staff to support this work.</w:t>
      </w:r>
    </w:p>
    <w:p w14:paraId="7AB90026" w14:textId="4346B1A0" w:rsidR="000F6726" w:rsidRPr="00A96349" w:rsidRDefault="000F6726">
      <w:pPr>
        <w:pStyle w:val="ListParagraph"/>
        <w:numPr>
          <w:ilvl w:val="0"/>
          <w:numId w:val="41"/>
        </w:numPr>
        <w:rPr>
          <w:iCs/>
        </w:rPr>
      </w:pPr>
      <w:r w:rsidRPr="00A96349">
        <w:rPr>
          <w:iCs/>
        </w:rPr>
        <w:t>our English as a second language students are supported through our EAL program, and all cultural and linguistically diverse students are supported to feel safe and included in our school including through the appointment of a EAL Coordinator.</w:t>
      </w:r>
    </w:p>
    <w:p w14:paraId="2647ACD7" w14:textId="3DB4E45B" w:rsidR="000F6726" w:rsidRPr="00A96349" w:rsidRDefault="000F6726">
      <w:pPr>
        <w:pStyle w:val="ListParagraph"/>
        <w:numPr>
          <w:ilvl w:val="0"/>
          <w:numId w:val="41"/>
        </w:numPr>
        <w:rPr>
          <w:iCs/>
        </w:rPr>
      </w:pPr>
      <w:r w:rsidRPr="00A96349">
        <w:rPr>
          <w:iCs/>
        </w:rPr>
        <w:t xml:space="preserve">we support learning and wellbeing outcomes of students from refugee background through the employment of wellbeing staff from diverse backgrounds, </w:t>
      </w:r>
      <w:proofErr w:type="spellStart"/>
      <w:r w:rsidRPr="00A96349">
        <w:rPr>
          <w:iCs/>
        </w:rPr>
        <w:t>invluding</w:t>
      </w:r>
      <w:proofErr w:type="spellEnd"/>
      <w:r w:rsidRPr="00A96349">
        <w:rPr>
          <w:iCs/>
        </w:rPr>
        <w:t xml:space="preserve"> the appointment of a Social Cohesion Officer.</w:t>
      </w:r>
    </w:p>
    <w:p w14:paraId="26BE7179" w14:textId="07BE2F64" w:rsidR="000F6726" w:rsidRPr="00F51128" w:rsidRDefault="000F6726">
      <w:pPr>
        <w:pStyle w:val="ListParagraph"/>
        <w:numPr>
          <w:ilvl w:val="0"/>
          <w:numId w:val="41"/>
        </w:numPr>
        <w:rPr>
          <w:rStyle w:val="Hyperlink"/>
          <w:iCs/>
          <w:color w:val="000000"/>
          <w:u w:val="none"/>
        </w:rPr>
      </w:pPr>
      <w:r w:rsidRPr="00F51128">
        <w:rPr>
          <w:iCs/>
        </w:rPr>
        <w:t>we provide a positive and respectful learning environment for our students who identify as LGBTIQ</w:t>
      </w:r>
      <w:r w:rsidR="00021723" w:rsidRPr="00F51128">
        <w:rPr>
          <w:iCs/>
        </w:rPr>
        <w:t>A</w:t>
      </w:r>
      <w:r w:rsidRPr="00F51128">
        <w:rPr>
          <w:iCs/>
        </w:rPr>
        <w:t xml:space="preserve">+ and follow the Department’s policy on </w:t>
      </w:r>
      <w:hyperlink r:id="rId20" w:history="1">
        <w:r w:rsidRPr="00F51128">
          <w:rPr>
            <w:rStyle w:val="Hyperlink"/>
            <w:iCs/>
            <w:u w:val="none"/>
          </w:rPr>
          <w:t>LGBTIQ Student Support</w:t>
        </w:r>
      </w:hyperlink>
    </w:p>
    <w:p w14:paraId="46BD599E" w14:textId="5A13F656" w:rsidR="00802726" w:rsidRPr="007A2AE7" w:rsidRDefault="00802726" w:rsidP="00802726">
      <w:pPr>
        <w:pStyle w:val="ListParagraph"/>
        <w:numPr>
          <w:ilvl w:val="1"/>
          <w:numId w:val="41"/>
        </w:numPr>
        <w:rPr>
          <w:rStyle w:val="Hyperlink"/>
          <w:iCs/>
          <w:color w:val="auto"/>
          <w:u w:val="none"/>
        </w:rPr>
      </w:pPr>
      <w:r w:rsidRPr="007A2AE7">
        <w:rPr>
          <w:rStyle w:val="Hyperlink"/>
          <w:iCs/>
          <w:color w:val="auto"/>
          <w:u w:val="none"/>
        </w:rPr>
        <w:t>Weekly student led love</w:t>
      </w:r>
      <w:r w:rsidR="00DA562C" w:rsidRPr="007A2AE7">
        <w:rPr>
          <w:rStyle w:val="Hyperlink"/>
          <w:iCs/>
          <w:color w:val="auto"/>
          <w:u w:val="none"/>
        </w:rPr>
        <w:t>-</w:t>
      </w:r>
      <w:proofErr w:type="gramStart"/>
      <w:r w:rsidRPr="007A2AE7">
        <w:rPr>
          <w:rStyle w:val="Hyperlink"/>
          <w:iCs/>
          <w:color w:val="auto"/>
          <w:u w:val="none"/>
        </w:rPr>
        <w:t>club</w:t>
      </w:r>
      <w:proofErr w:type="gramEnd"/>
    </w:p>
    <w:p w14:paraId="5CD4E444" w14:textId="7E697CF6" w:rsidR="00802726" w:rsidRPr="007A2AE7" w:rsidRDefault="00802726" w:rsidP="00802726">
      <w:pPr>
        <w:pStyle w:val="ListParagraph"/>
        <w:numPr>
          <w:ilvl w:val="1"/>
          <w:numId w:val="41"/>
        </w:numPr>
        <w:rPr>
          <w:rStyle w:val="Hyperlink"/>
          <w:iCs/>
          <w:color w:val="auto"/>
          <w:u w:val="none"/>
        </w:rPr>
      </w:pPr>
      <w:proofErr w:type="spellStart"/>
      <w:r w:rsidRPr="007A2AE7">
        <w:rPr>
          <w:rStyle w:val="Hyperlink"/>
          <w:iCs/>
          <w:color w:val="auto"/>
          <w:u w:val="none"/>
        </w:rPr>
        <w:t>RRRRiS</w:t>
      </w:r>
      <w:proofErr w:type="spellEnd"/>
      <w:r w:rsidRPr="007A2AE7">
        <w:rPr>
          <w:rStyle w:val="Hyperlink"/>
          <w:iCs/>
          <w:color w:val="auto"/>
          <w:u w:val="none"/>
        </w:rPr>
        <w:t xml:space="preserve"> in REAL Ed Curriculum</w:t>
      </w:r>
    </w:p>
    <w:p w14:paraId="598AAFFF" w14:textId="0B31DC40" w:rsidR="00802726" w:rsidRPr="007A2AE7" w:rsidRDefault="00802726" w:rsidP="00802726">
      <w:pPr>
        <w:pStyle w:val="ListParagraph"/>
        <w:numPr>
          <w:ilvl w:val="1"/>
          <w:numId w:val="41"/>
        </w:numPr>
        <w:rPr>
          <w:iCs/>
          <w:color w:val="auto"/>
        </w:rPr>
      </w:pPr>
      <w:r w:rsidRPr="007A2AE7">
        <w:rPr>
          <w:rStyle w:val="Hyperlink"/>
          <w:iCs/>
          <w:color w:val="auto"/>
          <w:u w:val="none"/>
        </w:rPr>
        <w:t>Inclusion Days are celebrated.</w:t>
      </w:r>
    </w:p>
    <w:p w14:paraId="7313FFBA" w14:textId="10B39E3F" w:rsidR="000F6726" w:rsidRPr="00A96349" w:rsidRDefault="000F6726">
      <w:pPr>
        <w:pStyle w:val="ListParagraph"/>
        <w:numPr>
          <w:ilvl w:val="0"/>
          <w:numId w:val="41"/>
        </w:numPr>
        <w:rPr>
          <w:iCs/>
        </w:rPr>
      </w:pPr>
      <w:r w:rsidRPr="00A96349">
        <w:rPr>
          <w:iCs/>
        </w:rPr>
        <w:t xml:space="preserve">all students in Out of Home Care are supported in accordance with the Department’s policy on </w:t>
      </w:r>
      <w:hyperlink r:id="rId21" w:history="1">
        <w:r w:rsidRPr="00A96349">
          <w:rPr>
            <w:rStyle w:val="Hyperlink"/>
            <w:iCs/>
            <w:u w:val="none"/>
          </w:rPr>
          <w:t>Supporting Students in Out-of-Home Care</w:t>
        </w:r>
      </w:hyperlink>
      <w:r w:rsidRPr="00A96349">
        <w:rPr>
          <w:iCs/>
        </w:rPr>
        <w:t xml:space="preserve"> including being appointed a Learning Mentor, having an Individual Learning Plan and a Student Support Group (SSG)</w:t>
      </w:r>
      <w:r w:rsidR="00617379">
        <w:rPr>
          <w:iCs/>
        </w:rPr>
        <w:t>, connection with Lookout</w:t>
      </w:r>
      <w:r w:rsidRPr="00A96349">
        <w:rPr>
          <w:iCs/>
        </w:rPr>
        <w:t xml:space="preserve"> and being referred to Student Support Services for an Educational Needs Assessment</w:t>
      </w:r>
    </w:p>
    <w:p w14:paraId="61467B6E" w14:textId="4B78ECE9" w:rsidR="000F6726" w:rsidRPr="00A96349" w:rsidRDefault="000F6726">
      <w:pPr>
        <w:pStyle w:val="ListParagraph"/>
        <w:numPr>
          <w:ilvl w:val="0"/>
          <w:numId w:val="41"/>
        </w:numPr>
        <w:rPr>
          <w:iCs/>
        </w:rPr>
      </w:pPr>
      <w:r w:rsidRPr="00A96349">
        <w:rPr>
          <w:iCs/>
        </w:rPr>
        <w:t xml:space="preserve">students with a disability are supported to be able to engage fully in their learning and school activities in accordance with the Department’s policy on </w:t>
      </w:r>
      <w:hyperlink r:id="rId22" w:history="1">
        <w:r w:rsidRPr="00A96349">
          <w:rPr>
            <w:rStyle w:val="Hyperlink"/>
            <w:iCs/>
            <w:u w:val="none"/>
          </w:rPr>
          <w:t>Students with Disability</w:t>
        </w:r>
      </w:hyperlink>
      <w:r w:rsidRPr="00A96349">
        <w:rPr>
          <w:iCs/>
        </w:rPr>
        <w:t xml:space="preserve">, such as  through reasonable adjustments to support access to learning programs, consultation with families and where required, student support groups and individual education plans  </w:t>
      </w:r>
    </w:p>
    <w:p w14:paraId="67FA0459" w14:textId="525B0034" w:rsidR="000F6726" w:rsidRPr="00A96349" w:rsidRDefault="000F6726">
      <w:pPr>
        <w:pStyle w:val="ListParagraph"/>
        <w:numPr>
          <w:ilvl w:val="0"/>
          <w:numId w:val="41"/>
        </w:numPr>
        <w:rPr>
          <w:iCs/>
        </w:rPr>
      </w:pPr>
      <w:r w:rsidRPr="00A96349">
        <w:rPr>
          <w:iCs/>
        </w:rPr>
        <w:t xml:space="preserve">wellbeing and health staff will undertake health promotion and social skills development in response to needs identified by student wellbeing data, classroom teachers or other school staff each </w:t>
      </w:r>
      <w:proofErr w:type="gramStart"/>
      <w:r w:rsidRPr="00A96349">
        <w:rPr>
          <w:iCs/>
        </w:rPr>
        <w:t>year</w:t>
      </w:r>
      <w:proofErr w:type="gramEnd"/>
    </w:p>
    <w:p w14:paraId="7D85BEEB" w14:textId="13DB4A3F" w:rsidR="000F6726" w:rsidRPr="00A96349" w:rsidRDefault="000F6726">
      <w:pPr>
        <w:pStyle w:val="ListParagraph"/>
        <w:numPr>
          <w:ilvl w:val="0"/>
          <w:numId w:val="41"/>
        </w:numPr>
        <w:rPr>
          <w:iCs/>
        </w:rPr>
      </w:pPr>
      <w:r w:rsidRPr="00A96349">
        <w:rPr>
          <w:iCs/>
        </w:rPr>
        <w:t>staff will apply a trauma-informed approach to working with students who have experienced trauma</w:t>
      </w:r>
      <w:r w:rsidR="00567944" w:rsidRPr="00A96349">
        <w:rPr>
          <w:iCs/>
        </w:rPr>
        <w:t>. This is further supported by high-level professional learning with Berry Street Education Model.</w:t>
      </w:r>
    </w:p>
    <w:p w14:paraId="0EFA2F7D" w14:textId="654A1051" w:rsidR="000F6726" w:rsidRPr="00A96349" w:rsidRDefault="000F6726">
      <w:pPr>
        <w:pStyle w:val="ListParagraph"/>
        <w:numPr>
          <w:ilvl w:val="0"/>
          <w:numId w:val="41"/>
        </w:numPr>
        <w:rPr>
          <w:iCs/>
        </w:rPr>
      </w:pPr>
      <w:r w:rsidRPr="00A96349">
        <w:rPr>
          <w:iCs/>
        </w:rPr>
        <w:t xml:space="preserve">students enrolled under the Department’s international student program are supported in accordance with our legal obligations and Department policy and guidelines at: </w:t>
      </w:r>
      <w:hyperlink r:id="rId23" w:history="1">
        <w:r w:rsidRPr="00A96349">
          <w:rPr>
            <w:rStyle w:val="Hyperlink"/>
            <w:iCs/>
            <w:u w:val="none"/>
          </w:rPr>
          <w:t>International Student Program</w:t>
        </w:r>
      </w:hyperlink>
      <w:r w:rsidRPr="00A96349">
        <w:rPr>
          <w:iCs/>
        </w:rPr>
        <w:t xml:space="preserve"> </w:t>
      </w:r>
    </w:p>
    <w:p w14:paraId="2EFC9A77" w14:textId="4C8E7E9A" w:rsidR="000F6726" w:rsidRDefault="000F6726">
      <w:pPr>
        <w:pStyle w:val="ListParagraph"/>
        <w:numPr>
          <w:ilvl w:val="0"/>
          <w:numId w:val="41"/>
        </w:numPr>
        <w:rPr>
          <w:iCs/>
        </w:rPr>
      </w:pPr>
      <w:r w:rsidRPr="00A96349">
        <w:rPr>
          <w:iCs/>
        </w:rPr>
        <w:t xml:space="preserve">all students from Year </w:t>
      </w:r>
      <w:r w:rsidR="00567944" w:rsidRPr="00A96349">
        <w:rPr>
          <w:iCs/>
        </w:rPr>
        <w:t>9</w:t>
      </w:r>
      <w:r w:rsidRPr="00A96349">
        <w:rPr>
          <w:iCs/>
        </w:rPr>
        <w:t xml:space="preserve"> and above will be assisted to develop a Career Action Plan, with targeted goals and support to plan for their </w:t>
      </w:r>
      <w:proofErr w:type="gramStart"/>
      <w:r w:rsidRPr="00A96349">
        <w:rPr>
          <w:iCs/>
        </w:rPr>
        <w:t>future</w:t>
      </w:r>
      <w:proofErr w:type="gramEnd"/>
    </w:p>
    <w:p w14:paraId="7FAA2AFF" w14:textId="78DBE163" w:rsidR="00617379" w:rsidRPr="00617379" w:rsidRDefault="00617379" w:rsidP="00617379">
      <w:pPr>
        <w:pStyle w:val="ListParagraph"/>
        <w:numPr>
          <w:ilvl w:val="0"/>
          <w:numId w:val="41"/>
        </w:numPr>
      </w:pPr>
      <w:r>
        <w:lastRenderedPageBreak/>
        <w:t xml:space="preserve">targeted (Tier two) services, </w:t>
      </w:r>
      <w:proofErr w:type="gramStart"/>
      <w:r>
        <w:t>programs</w:t>
      </w:r>
      <w:proofErr w:type="gramEnd"/>
      <w:r>
        <w:t xml:space="preserve"> and supports provided by Mental Health Practitioner, Secondary School Nurse</w:t>
      </w:r>
    </w:p>
    <w:p w14:paraId="2BBE88B8" w14:textId="6F2F44F1" w:rsidR="000F6726" w:rsidRPr="00A96349" w:rsidRDefault="000F6726">
      <w:pPr>
        <w:pStyle w:val="ListParagraph"/>
        <w:numPr>
          <w:ilvl w:val="0"/>
          <w:numId w:val="41"/>
        </w:numPr>
        <w:rPr>
          <w:iCs/>
        </w:rPr>
      </w:pPr>
      <w:r w:rsidRPr="00A96349">
        <w:rPr>
          <w:iCs/>
        </w:rPr>
        <w:t xml:space="preserve">Charles </w:t>
      </w:r>
      <w:r w:rsidR="00ED51F6">
        <w:rPr>
          <w:iCs/>
        </w:rPr>
        <w:t>La Trobe</w:t>
      </w:r>
      <w:r w:rsidRPr="00A96349">
        <w:rPr>
          <w:iCs/>
        </w:rPr>
        <w:t xml:space="preserve"> College assists students to plan their Year 10 work experience, supported by their Career Action Plan </w:t>
      </w:r>
    </w:p>
    <w:bookmarkStart w:id="20" w:name="_Toc125451722"/>
    <w:bookmarkStart w:id="21" w:name="_Toc128400661"/>
    <w:bookmarkStart w:id="22" w:name="_Toc135821534"/>
    <w:p w14:paraId="21EAC270" w14:textId="6560D428" w:rsidR="00564E80" w:rsidRDefault="00BF507C" w:rsidP="00B90BE0">
      <w:pPr>
        <w:pStyle w:val="Heading1"/>
      </w:pPr>
      <w:r>
        <w:rPr>
          <w:noProof/>
        </w:rPr>
        <mc:AlternateContent>
          <mc:Choice Requires="wps">
            <w:drawing>
              <wp:anchor distT="0" distB="0" distL="114300" distR="114300" simplePos="0" relativeHeight="251694080" behindDoc="0" locked="0" layoutInCell="1" allowOverlap="1" wp14:anchorId="0BEF24EF" wp14:editId="7B0D85CA">
                <wp:simplePos x="0" y="0"/>
                <wp:positionH relativeFrom="column">
                  <wp:posOffset>-500641</wp:posOffset>
                </wp:positionH>
                <wp:positionV relativeFrom="paragraph">
                  <wp:posOffset>359197</wp:posOffset>
                </wp:positionV>
                <wp:extent cx="443620" cy="1068080"/>
                <wp:effectExtent l="0" t="0" r="1270" b="0"/>
                <wp:wrapNone/>
                <wp:docPr id="49" name="Rectangle 49"/>
                <wp:cNvGraphicFramePr/>
                <a:graphic xmlns:a="http://schemas.openxmlformats.org/drawingml/2006/main">
                  <a:graphicData uri="http://schemas.microsoft.com/office/word/2010/wordprocessingShape">
                    <wps:wsp>
                      <wps:cNvSpPr/>
                      <wps:spPr>
                        <a:xfrm>
                          <a:off x="0" y="0"/>
                          <a:ext cx="443620" cy="1068080"/>
                        </a:xfrm>
                        <a:prstGeom prst="rect">
                          <a:avLst/>
                        </a:prstGeom>
                        <a:gradFill flip="none" rotWithShape="1">
                          <a:gsLst>
                            <a:gs pos="0">
                              <a:schemeClr val="tx1"/>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AA88D" id="Rectangle 49" o:spid="_x0000_s1026" style="position:absolute;margin-left:-39.4pt;margin-top:28.3pt;width:34.95pt;height:84.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" fillcolor="black [3213]" stroked="f" strokeweight="1pt">
                <v:fill color2="white [3212]" rotate="t" focus="100%" type="gradient"/>
              </v:rect>
            </w:pict>
          </mc:Fallback>
        </mc:AlternateContent>
      </w:r>
      <w:bookmarkEnd w:id="20"/>
      <w:bookmarkEnd w:id="21"/>
      <w:bookmarkEnd w:id="22"/>
    </w:p>
    <w:p w14:paraId="0807E08D" w14:textId="5101424D" w:rsidR="00564E80" w:rsidRDefault="00564E80" w:rsidP="00B90BE0">
      <w:pPr>
        <w:pStyle w:val="Heading1"/>
      </w:pPr>
      <w:bookmarkStart w:id="23" w:name="_Toc135821535"/>
      <w:r>
        <w:t>The Pavilion School</w:t>
      </w:r>
      <w:bookmarkEnd w:id="23"/>
    </w:p>
    <w:p w14:paraId="17EF5F10" w14:textId="0719267F" w:rsidR="00920A35" w:rsidRDefault="00920A35">
      <w:pPr>
        <w:pStyle w:val="ListParagraph"/>
        <w:numPr>
          <w:ilvl w:val="0"/>
          <w:numId w:val="42"/>
        </w:numPr>
      </w:pPr>
      <w:r>
        <w:t>Aboriginal Cultural program delivered in tandem with VACCA and Stronger Brother Stronger Sister</w:t>
      </w:r>
    </w:p>
    <w:p w14:paraId="551E9AB7" w14:textId="153F44E3" w:rsidR="00920A35" w:rsidRDefault="00920A35">
      <w:pPr>
        <w:pStyle w:val="ListParagraph"/>
        <w:numPr>
          <w:ilvl w:val="0"/>
          <w:numId w:val="42"/>
        </w:numPr>
      </w:pPr>
      <w:r>
        <w:t>Co-located YSAS Drug and Alcohol clinician on site one day per week</w:t>
      </w:r>
    </w:p>
    <w:p w14:paraId="12223746" w14:textId="2BE75361" w:rsidR="00920A35" w:rsidRDefault="00920A35">
      <w:pPr>
        <w:pStyle w:val="ListParagraph"/>
        <w:numPr>
          <w:ilvl w:val="0"/>
          <w:numId w:val="42"/>
        </w:numPr>
      </w:pPr>
      <w:r>
        <w:t>Co-located Doctors in Schools Program with nurse and GP on site one day per week</w:t>
      </w:r>
    </w:p>
    <w:p w14:paraId="45AF3545" w14:textId="5988F4F2" w:rsidR="00920A35" w:rsidRDefault="00920A35">
      <w:pPr>
        <w:pStyle w:val="ListParagraph"/>
        <w:numPr>
          <w:ilvl w:val="0"/>
          <w:numId w:val="42"/>
        </w:numPr>
      </w:pPr>
      <w:r>
        <w:t>Access to school psychologist and psychotherapist for students requiring mental health support.</w:t>
      </w:r>
    </w:p>
    <w:p w14:paraId="6D9B84C9" w14:textId="09F739DF" w:rsidR="00920A35" w:rsidRDefault="00920A35">
      <w:pPr>
        <w:pStyle w:val="ListParagraph"/>
        <w:numPr>
          <w:ilvl w:val="0"/>
          <w:numId w:val="42"/>
        </w:numPr>
      </w:pPr>
      <w:r>
        <w:t>Outreach and engagement program for highest risk students and those with very low attendance.</w:t>
      </w:r>
    </w:p>
    <w:p w14:paraId="0242025E" w14:textId="75F1EA7A" w:rsidR="00920A35" w:rsidRDefault="00920A35">
      <w:pPr>
        <w:pStyle w:val="ListParagraph"/>
        <w:numPr>
          <w:ilvl w:val="0"/>
          <w:numId w:val="42"/>
        </w:numPr>
      </w:pPr>
      <w:r>
        <w:t xml:space="preserve">Students in Out of Home Care will be appointed a Learning Mentor, have an Individual Learning </w:t>
      </w:r>
      <w:proofErr w:type="gramStart"/>
      <w:r>
        <w:t>Plan</w:t>
      </w:r>
      <w:proofErr w:type="gramEnd"/>
      <w:r>
        <w:t xml:space="preserve"> and will be referred to Student Support Services for an Educational Needs Assessment</w:t>
      </w:r>
    </w:p>
    <w:p w14:paraId="396180A1" w14:textId="5A2D6A5A" w:rsidR="00920A35" w:rsidRDefault="00920A35">
      <w:pPr>
        <w:pStyle w:val="ListParagraph"/>
        <w:numPr>
          <w:ilvl w:val="0"/>
          <w:numId w:val="42"/>
        </w:numPr>
      </w:pPr>
      <w:r>
        <w:t>Young women’s Group – support provided to young women in a group setting, with group topics generated by students.</w:t>
      </w:r>
    </w:p>
    <w:p w14:paraId="6C9067F8" w14:textId="5165396C" w:rsidR="00920A35" w:rsidRDefault="00920A35">
      <w:pPr>
        <w:pStyle w:val="ListParagraph"/>
        <w:numPr>
          <w:ilvl w:val="0"/>
          <w:numId w:val="42"/>
        </w:numPr>
      </w:pPr>
      <w:r>
        <w:t>Young men’s group – Support provided to young men in a group setting.</w:t>
      </w:r>
    </w:p>
    <w:p w14:paraId="61A901A2" w14:textId="2FD2BD63" w:rsidR="00564E80" w:rsidRDefault="00920A35">
      <w:pPr>
        <w:pStyle w:val="ListParagraph"/>
        <w:numPr>
          <w:ilvl w:val="0"/>
          <w:numId w:val="42"/>
        </w:numPr>
      </w:pPr>
      <w:r>
        <w:t>LGBTIQ group – support provided to gender diverse students.</w:t>
      </w:r>
    </w:p>
    <w:p w14:paraId="4E8E0BAC" w14:textId="77777777" w:rsidR="005C3852" w:rsidRDefault="005C3852" w:rsidP="005C3852"/>
    <w:bookmarkStart w:id="24" w:name="_Toc135821536"/>
    <w:p w14:paraId="5A9E324D" w14:textId="123A6D34" w:rsidR="00564E80" w:rsidRDefault="00564E80" w:rsidP="00B90BE0">
      <w:pPr>
        <w:pStyle w:val="Heading1"/>
      </w:pPr>
      <w:r>
        <w:rPr>
          <w:noProof/>
        </w:rPr>
        <mc:AlternateContent>
          <mc:Choice Requires="wpg">
            <w:drawing>
              <wp:anchor distT="0" distB="0" distL="114300" distR="114300" simplePos="0" relativeHeight="251679744" behindDoc="0" locked="0" layoutInCell="1" allowOverlap="1" wp14:anchorId="084B55D6" wp14:editId="4D28B414">
                <wp:simplePos x="0" y="0"/>
                <wp:positionH relativeFrom="column">
                  <wp:posOffset>-561315</wp:posOffset>
                </wp:positionH>
                <wp:positionV relativeFrom="paragraph">
                  <wp:posOffset>-635</wp:posOffset>
                </wp:positionV>
                <wp:extent cx="488484" cy="2064190"/>
                <wp:effectExtent l="0" t="0" r="0" b="6350"/>
                <wp:wrapNone/>
                <wp:docPr id="29" name="Group 29"/>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30" name="Rectangle 30"/>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113576" id="Group 29" o:spid="_x0000_s1026" style="position:absolute;margin-left:-44.2pt;margin-top:-.05pt;width:38.45pt;height:162.55pt;z-index:251679744"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">
                <v:rect id="Rectangle 30"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" fillcolor="#ffc000" stroked="f" strokeweight="1pt">
                  <v:fill color2="white [3212]" rotate="t" focus="100%" type="gradient"/>
                </v:rect>
                <v:rect id="Rectangle 31"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" fillcolor="#404040 [2429]" stroked="f" strokeweight="1pt">
                  <v:fill color2="white [3212]" rotate="t" focus="100%" type="gradient"/>
                </v:rect>
                <v:rect id="Rectangle 32"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" fillcolor="#0070c0" stroked="f" strokeweight="1pt">
                  <v:fill color2="white [3212]" rotate="t" focus="100%" type="gradient"/>
                </v:rect>
              </v:group>
            </w:pict>
          </mc:Fallback>
        </mc:AlternateContent>
      </w:r>
      <w:r>
        <w:t>ENGAGEMENT STRATEGIES – INDIVIDUAL (TIER THREE)</w:t>
      </w:r>
      <w:bookmarkEnd w:id="24"/>
    </w:p>
    <w:p w14:paraId="01FC8A38" w14:textId="77777777" w:rsidR="00564E80" w:rsidRPr="0057083F" w:rsidRDefault="00564E80" w:rsidP="00B90BE0">
      <w:pPr>
        <w:pStyle w:val="Heading1"/>
      </w:pPr>
      <w:bookmarkStart w:id="25" w:name="_Toc135821537"/>
      <w:r>
        <w:t>Whole of School</w:t>
      </w:r>
      <w:bookmarkEnd w:id="25"/>
    </w:p>
    <w:p w14:paraId="26F94744" w14:textId="329456F7" w:rsidR="009841B7" w:rsidRPr="009841B7" w:rsidRDefault="009841B7" w:rsidP="009841B7">
      <w:r w:rsidRPr="009841B7">
        <w:t xml:space="preserve">Charles </w:t>
      </w:r>
      <w:r w:rsidR="00ED51F6">
        <w:t>La Trobe</w:t>
      </w:r>
      <w:r w:rsidRPr="009841B7">
        <w:t xml:space="preserve"> College implements a range of strategies that support and promote individual engagement. These can include:</w:t>
      </w:r>
    </w:p>
    <w:p w14:paraId="442FBEFD" w14:textId="77777777" w:rsidR="009841B7" w:rsidRPr="009841B7" w:rsidRDefault="009841B7">
      <w:pPr>
        <w:pStyle w:val="ListParagraph"/>
        <w:numPr>
          <w:ilvl w:val="0"/>
          <w:numId w:val="5"/>
        </w:numPr>
      </w:pPr>
      <w:r w:rsidRPr="009841B7">
        <w:t xml:space="preserve">building constructive relationships with students at risk or students who are vulnerable due to complex individual </w:t>
      </w:r>
      <w:proofErr w:type="gramStart"/>
      <w:r w:rsidRPr="009841B7">
        <w:t>circumstances</w:t>
      </w:r>
      <w:proofErr w:type="gramEnd"/>
    </w:p>
    <w:p w14:paraId="76BECE18" w14:textId="77777777" w:rsidR="009841B7" w:rsidRPr="009841B7" w:rsidRDefault="009841B7">
      <w:pPr>
        <w:pStyle w:val="ListParagraph"/>
        <w:numPr>
          <w:ilvl w:val="0"/>
          <w:numId w:val="5"/>
        </w:numPr>
      </w:pPr>
      <w:r w:rsidRPr="009841B7">
        <w:t xml:space="preserve">meeting with student and their parent/carer to talk about how best to help the student engage with </w:t>
      </w:r>
      <w:proofErr w:type="gramStart"/>
      <w:r w:rsidRPr="009841B7">
        <w:t>school</w:t>
      </w:r>
      <w:proofErr w:type="gramEnd"/>
    </w:p>
    <w:p w14:paraId="10F554ED" w14:textId="77777777" w:rsidR="009841B7" w:rsidRPr="009841B7" w:rsidRDefault="009841B7">
      <w:pPr>
        <w:pStyle w:val="ListParagraph"/>
        <w:numPr>
          <w:ilvl w:val="0"/>
          <w:numId w:val="5"/>
        </w:numPr>
      </w:pPr>
      <w:r w:rsidRPr="009841B7">
        <w:t>developing an Individual Learning Plan and/or a Behaviour Support Plan</w:t>
      </w:r>
    </w:p>
    <w:p w14:paraId="266285AF" w14:textId="71EC778C" w:rsidR="00617379" w:rsidRDefault="00617379" w:rsidP="00617379">
      <w:pPr>
        <w:pStyle w:val="ListParagraph"/>
        <w:numPr>
          <w:ilvl w:val="0"/>
          <w:numId w:val="5"/>
        </w:numPr>
      </w:pPr>
      <w:r>
        <w:t>Individual (Tier three) services, programs and supports provided by Mental Health Practitioner, Secondary School Nurse</w:t>
      </w:r>
      <w:r w:rsidR="000B77F6">
        <w:t xml:space="preserve"> and external </w:t>
      </w:r>
      <w:proofErr w:type="gramStart"/>
      <w:r w:rsidR="000B77F6">
        <w:t>agencies</w:t>
      </w:r>
      <w:proofErr w:type="gramEnd"/>
    </w:p>
    <w:p w14:paraId="2EC7B249" w14:textId="4129B3C3" w:rsidR="009841B7" w:rsidRPr="009841B7" w:rsidRDefault="000B77F6">
      <w:pPr>
        <w:pStyle w:val="ListParagraph"/>
        <w:numPr>
          <w:ilvl w:val="0"/>
          <w:numId w:val="5"/>
        </w:numPr>
      </w:pPr>
      <w:r>
        <w:t>The consideration of</w:t>
      </w:r>
      <w:r w:rsidR="009841B7" w:rsidRPr="009841B7">
        <w:t xml:space="preserve"> environmental changes </w:t>
      </w:r>
      <w:r>
        <w:t xml:space="preserve">that </w:t>
      </w:r>
      <w:r w:rsidR="009841B7" w:rsidRPr="009841B7">
        <w:t xml:space="preserve">need to be made, for example changing the classroom set </w:t>
      </w:r>
      <w:proofErr w:type="gramStart"/>
      <w:r w:rsidR="009841B7" w:rsidRPr="009841B7">
        <w:t>up</w:t>
      </w:r>
      <w:proofErr w:type="gramEnd"/>
    </w:p>
    <w:p w14:paraId="3E0F581C" w14:textId="77777777" w:rsidR="009841B7" w:rsidRPr="009841B7" w:rsidRDefault="009841B7">
      <w:pPr>
        <w:pStyle w:val="ListParagraph"/>
        <w:numPr>
          <w:ilvl w:val="0"/>
          <w:numId w:val="5"/>
        </w:numPr>
      </w:pPr>
      <w:r w:rsidRPr="009841B7">
        <w:t xml:space="preserve">referring the student to: </w:t>
      </w:r>
    </w:p>
    <w:p w14:paraId="6DB40FD9" w14:textId="77777777" w:rsidR="009841B7" w:rsidRPr="009841B7" w:rsidRDefault="009841B7">
      <w:pPr>
        <w:pStyle w:val="ListParagraph"/>
        <w:numPr>
          <w:ilvl w:val="1"/>
          <w:numId w:val="5"/>
        </w:numPr>
      </w:pPr>
      <w:r w:rsidRPr="009841B7">
        <w:t xml:space="preserve">school-based wellbeing </w:t>
      </w:r>
      <w:proofErr w:type="gramStart"/>
      <w:r w:rsidRPr="009841B7">
        <w:t>supports</w:t>
      </w:r>
      <w:proofErr w:type="gramEnd"/>
      <w:r w:rsidRPr="009841B7">
        <w:t xml:space="preserve"> </w:t>
      </w:r>
    </w:p>
    <w:p w14:paraId="2FD0E454" w14:textId="77777777" w:rsidR="009841B7" w:rsidRPr="009841B7" w:rsidRDefault="009841B7">
      <w:pPr>
        <w:pStyle w:val="ListParagraph"/>
        <w:numPr>
          <w:ilvl w:val="1"/>
          <w:numId w:val="5"/>
        </w:numPr>
      </w:pPr>
      <w:r w:rsidRPr="009841B7">
        <w:t>Student Support Services</w:t>
      </w:r>
    </w:p>
    <w:p w14:paraId="7BD444F3" w14:textId="3C8C7D10" w:rsidR="009841B7" w:rsidRPr="009841B7" w:rsidRDefault="009841B7">
      <w:pPr>
        <w:pStyle w:val="ListParagraph"/>
        <w:numPr>
          <w:ilvl w:val="1"/>
          <w:numId w:val="5"/>
        </w:numPr>
      </w:pPr>
      <w:r w:rsidRPr="009841B7">
        <w:t xml:space="preserve">Appropriate external supports such as </w:t>
      </w:r>
      <w:r w:rsidR="00430A12" w:rsidRPr="009841B7">
        <w:t>council-based</w:t>
      </w:r>
      <w:r w:rsidRPr="009841B7">
        <w:t xml:space="preserve"> youth and family services, other allied health professionals, headspace, </w:t>
      </w:r>
      <w:proofErr w:type="gramStart"/>
      <w:r w:rsidRPr="009841B7">
        <w:t>child</w:t>
      </w:r>
      <w:proofErr w:type="gramEnd"/>
      <w:r w:rsidRPr="009841B7">
        <w:t xml:space="preserve"> and adolescent mental health services or </w:t>
      </w:r>
      <w:proofErr w:type="spellStart"/>
      <w:r w:rsidRPr="009841B7">
        <w:t>ChildFirst</w:t>
      </w:r>
      <w:proofErr w:type="spellEnd"/>
    </w:p>
    <w:p w14:paraId="196627B3" w14:textId="5FA86A99" w:rsidR="009841B7" w:rsidRPr="009841B7" w:rsidRDefault="009841B7">
      <w:pPr>
        <w:pStyle w:val="ListParagraph"/>
        <w:numPr>
          <w:ilvl w:val="1"/>
          <w:numId w:val="5"/>
        </w:numPr>
      </w:pPr>
      <w:r w:rsidRPr="009841B7">
        <w:t>Re-engagement programs such as Navigator</w:t>
      </w:r>
      <w:r w:rsidR="00617379">
        <w:t xml:space="preserve"> and Lookout.</w:t>
      </w:r>
    </w:p>
    <w:p w14:paraId="7F0DB698" w14:textId="77777777" w:rsidR="009841B7" w:rsidRPr="009841B7" w:rsidRDefault="009841B7" w:rsidP="009841B7">
      <w:r w:rsidRPr="009841B7">
        <w:t xml:space="preserve">Where necessary the school will support the student’s family to engage by: </w:t>
      </w:r>
    </w:p>
    <w:p w14:paraId="4C22EABE" w14:textId="77777777" w:rsidR="009841B7" w:rsidRPr="009841B7" w:rsidRDefault="009841B7">
      <w:pPr>
        <w:pStyle w:val="ListParagraph"/>
        <w:numPr>
          <w:ilvl w:val="0"/>
          <w:numId w:val="6"/>
        </w:numPr>
      </w:pPr>
      <w:r w:rsidRPr="009841B7">
        <w:t>being responsive and sensitive to changes in the student’s circumstances and health and wellbeing</w:t>
      </w:r>
    </w:p>
    <w:p w14:paraId="729448DF" w14:textId="77777777" w:rsidR="009841B7" w:rsidRPr="009841B7" w:rsidRDefault="009841B7">
      <w:pPr>
        <w:pStyle w:val="ListParagraph"/>
        <w:numPr>
          <w:ilvl w:val="0"/>
          <w:numId w:val="6"/>
        </w:numPr>
      </w:pPr>
      <w:r w:rsidRPr="009841B7">
        <w:t xml:space="preserve">collaborating, where appropriate and with the support of the student and their family, with any external allied health professionals, services or agencies that are supporting the </w:t>
      </w:r>
      <w:proofErr w:type="gramStart"/>
      <w:r w:rsidRPr="009841B7">
        <w:t>student</w:t>
      </w:r>
      <w:proofErr w:type="gramEnd"/>
    </w:p>
    <w:p w14:paraId="3DBC88A6" w14:textId="77777777" w:rsidR="009841B7" w:rsidRPr="009841B7" w:rsidRDefault="009841B7">
      <w:pPr>
        <w:pStyle w:val="ListParagraph"/>
        <w:numPr>
          <w:ilvl w:val="0"/>
          <w:numId w:val="6"/>
        </w:numPr>
      </w:pPr>
      <w:r w:rsidRPr="009841B7">
        <w:t>monitoring individual student attendance and developing an Attendance Improvement Plans in collaboration with the student and their family</w:t>
      </w:r>
    </w:p>
    <w:p w14:paraId="04D3290B" w14:textId="77777777" w:rsidR="009841B7" w:rsidRPr="009841B7" w:rsidRDefault="009841B7">
      <w:pPr>
        <w:pStyle w:val="ListParagraph"/>
        <w:numPr>
          <w:ilvl w:val="0"/>
          <w:numId w:val="6"/>
        </w:numPr>
      </w:pPr>
      <w:r w:rsidRPr="009841B7">
        <w:t xml:space="preserve">engaging with our regional </w:t>
      </w:r>
      <w:proofErr w:type="spellStart"/>
      <w:r w:rsidRPr="009841B7">
        <w:t>Koorie</w:t>
      </w:r>
      <w:proofErr w:type="spellEnd"/>
      <w:r w:rsidRPr="009841B7">
        <w:t xml:space="preserve"> Engagement Support Officers </w:t>
      </w:r>
    </w:p>
    <w:p w14:paraId="33DA2B37" w14:textId="77777777" w:rsidR="009841B7" w:rsidRPr="009841B7" w:rsidRDefault="009841B7">
      <w:pPr>
        <w:pStyle w:val="ListParagraph"/>
        <w:numPr>
          <w:ilvl w:val="0"/>
          <w:numId w:val="6"/>
        </w:numPr>
      </w:pPr>
      <w:r w:rsidRPr="009841B7">
        <w:t>running regular Student Support Group meetings for all students:</w:t>
      </w:r>
    </w:p>
    <w:p w14:paraId="53B8BADD" w14:textId="1DBD752D" w:rsidR="009841B7" w:rsidRPr="009841B7" w:rsidRDefault="009841B7">
      <w:pPr>
        <w:pStyle w:val="ListParagraph"/>
        <w:numPr>
          <w:ilvl w:val="1"/>
          <w:numId w:val="6"/>
        </w:numPr>
      </w:pPr>
      <w:r w:rsidRPr="009841B7">
        <w:t>with a disability</w:t>
      </w:r>
    </w:p>
    <w:p w14:paraId="70E5A0FA" w14:textId="77777777" w:rsidR="009841B7" w:rsidRPr="009841B7" w:rsidRDefault="009841B7">
      <w:pPr>
        <w:pStyle w:val="ListParagraph"/>
        <w:numPr>
          <w:ilvl w:val="1"/>
          <w:numId w:val="6"/>
        </w:numPr>
      </w:pPr>
      <w:r w:rsidRPr="009841B7">
        <w:t xml:space="preserve">in Out of Home Care </w:t>
      </w:r>
    </w:p>
    <w:p w14:paraId="1E6B8C90" w14:textId="77777777" w:rsidR="00CD6C67" w:rsidRDefault="009841B7">
      <w:pPr>
        <w:pStyle w:val="ListParagraph"/>
        <w:numPr>
          <w:ilvl w:val="1"/>
          <w:numId w:val="6"/>
        </w:numPr>
      </w:pPr>
      <w:r w:rsidRPr="009841B7">
        <w:lastRenderedPageBreak/>
        <w:t>with other complex needs that require ongoing support and monitoring.</w:t>
      </w:r>
      <w:bookmarkStart w:id="26" w:name="_Toc125451726"/>
    </w:p>
    <w:p w14:paraId="7581943E" w14:textId="5178B2AE" w:rsidR="00564E80" w:rsidRDefault="00DA14A3" w:rsidP="00CD6C67">
      <w:pPr>
        <w:pStyle w:val="ListParagraph"/>
        <w:numPr>
          <w:ilvl w:val="0"/>
          <w:numId w:val="0"/>
        </w:numPr>
        <w:ind w:left="1440"/>
      </w:pPr>
      <w:r>
        <w:rPr>
          <w:noProof/>
        </w:rPr>
        <mc:AlternateContent>
          <mc:Choice Requires="wps">
            <w:drawing>
              <wp:anchor distT="0" distB="0" distL="114300" distR="114300" simplePos="0" relativeHeight="251689984" behindDoc="0" locked="0" layoutInCell="1" allowOverlap="1" wp14:anchorId="784D90B1" wp14:editId="186E5247">
                <wp:simplePos x="0" y="0"/>
                <wp:positionH relativeFrom="column">
                  <wp:posOffset>-499174</wp:posOffset>
                </wp:positionH>
                <wp:positionV relativeFrom="paragraph">
                  <wp:posOffset>304165</wp:posOffset>
                </wp:positionV>
                <wp:extent cx="443620" cy="4390931"/>
                <wp:effectExtent l="0" t="0" r="1270" b="3810"/>
                <wp:wrapNone/>
                <wp:docPr id="1" name="Rectangle 1"/>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C6CB4" id="Rectangle 1" o:spid="_x0000_s1026" style="position:absolute;margin-left:-39.3pt;margin-top:23.95pt;width:34.9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" fillcolor="black [3213]" stroked="f" strokeweight="1pt">
                <v:fill color2="white [3212]" rotate="t" focus="100%" type="gradient"/>
              </v:rect>
            </w:pict>
          </mc:Fallback>
        </mc:AlternateContent>
      </w:r>
      <w:bookmarkEnd w:id="26"/>
    </w:p>
    <w:p w14:paraId="0721171F" w14:textId="6A8A05A1" w:rsidR="00564E80" w:rsidRDefault="00564E80" w:rsidP="00B90BE0">
      <w:pPr>
        <w:pStyle w:val="Heading1"/>
      </w:pPr>
      <w:bookmarkStart w:id="27" w:name="_Toc135821538"/>
      <w:r>
        <w:t>The Pavilion School</w:t>
      </w:r>
      <w:bookmarkEnd w:id="27"/>
    </w:p>
    <w:p w14:paraId="5E30C842" w14:textId="37391065" w:rsidR="00C93788" w:rsidRPr="00C93788" w:rsidRDefault="00C93788" w:rsidP="00C93788">
      <w:pPr>
        <w:pStyle w:val="ListParagraph"/>
      </w:pPr>
      <w:r w:rsidRPr="00C93788">
        <w:t>Every student is allocated a youth worker who:</w:t>
      </w:r>
    </w:p>
    <w:p w14:paraId="107F7F85" w14:textId="13444ED2" w:rsidR="00C93788" w:rsidRPr="00C93788" w:rsidRDefault="00C93788">
      <w:pPr>
        <w:pStyle w:val="ListParagraph"/>
        <w:numPr>
          <w:ilvl w:val="1"/>
          <w:numId w:val="3"/>
        </w:numPr>
      </w:pPr>
      <w:r w:rsidRPr="00C93788">
        <w:t>Measures risk factors in a student’s life</w:t>
      </w:r>
    </w:p>
    <w:p w14:paraId="064BC83E" w14:textId="7C09895B" w:rsidR="00C93788" w:rsidRPr="00C93788" w:rsidRDefault="00C93788">
      <w:pPr>
        <w:pStyle w:val="ListParagraph"/>
        <w:numPr>
          <w:ilvl w:val="1"/>
          <w:numId w:val="3"/>
        </w:numPr>
      </w:pPr>
      <w:r w:rsidRPr="00C93788">
        <w:t xml:space="preserve">Assesses student </w:t>
      </w:r>
      <w:proofErr w:type="gramStart"/>
      <w:r w:rsidRPr="00C93788">
        <w:t>need</w:t>
      </w:r>
      <w:proofErr w:type="gramEnd"/>
    </w:p>
    <w:p w14:paraId="244DAB79" w14:textId="250C758C" w:rsidR="00C93788" w:rsidRPr="00C93788" w:rsidRDefault="00C93788">
      <w:pPr>
        <w:pStyle w:val="ListParagraph"/>
        <w:numPr>
          <w:ilvl w:val="1"/>
          <w:numId w:val="3"/>
        </w:numPr>
      </w:pPr>
      <w:r w:rsidRPr="00C93788">
        <w:t xml:space="preserve">Formulates student social/emotional </w:t>
      </w:r>
      <w:proofErr w:type="gramStart"/>
      <w:r w:rsidRPr="00C93788">
        <w:t>situation</w:t>
      </w:r>
      <w:proofErr w:type="gramEnd"/>
    </w:p>
    <w:p w14:paraId="52B7F63B" w14:textId="17579D36" w:rsidR="00C93788" w:rsidRPr="00C93788" w:rsidRDefault="00C93788">
      <w:pPr>
        <w:pStyle w:val="ListParagraph"/>
        <w:numPr>
          <w:ilvl w:val="1"/>
          <w:numId w:val="3"/>
        </w:numPr>
      </w:pPr>
      <w:r w:rsidRPr="00C93788">
        <w:t>Develops a case plan including planned interventions for each student.</w:t>
      </w:r>
    </w:p>
    <w:p w14:paraId="766E14E4" w14:textId="68B01D02" w:rsidR="00C93788" w:rsidRPr="00C93788" w:rsidRDefault="00C93788">
      <w:pPr>
        <w:pStyle w:val="ListParagraph"/>
        <w:numPr>
          <w:ilvl w:val="1"/>
          <w:numId w:val="3"/>
        </w:numPr>
      </w:pPr>
      <w:r w:rsidRPr="00C93788">
        <w:t>Organises a student support group for all students mandated (out of home care, ATSI and students on the PSD) and any other student that requires it.</w:t>
      </w:r>
    </w:p>
    <w:p w14:paraId="78245866" w14:textId="60B6A49D" w:rsidR="00C93788" w:rsidRPr="00C93788" w:rsidRDefault="00C93788" w:rsidP="00C93788">
      <w:pPr>
        <w:pStyle w:val="ListParagraph"/>
      </w:pPr>
      <w:r w:rsidRPr="00C93788">
        <w:t>Teachers develop individualised curriculum for students who are unwilling to participate in group class work.</w:t>
      </w:r>
    </w:p>
    <w:p w14:paraId="1B80B8D6" w14:textId="27EA693A" w:rsidR="00564E80" w:rsidRPr="00C93788" w:rsidRDefault="00C93788" w:rsidP="00C93788">
      <w:pPr>
        <w:pStyle w:val="ListParagraph"/>
      </w:pPr>
      <w:r w:rsidRPr="00C93788">
        <w:t>Outreach youth workers and teacher are allocated to students at high risk and with very low attendance (less than 10%).</w:t>
      </w:r>
    </w:p>
    <w:p w14:paraId="1B654907" w14:textId="62681405" w:rsidR="005C3852" w:rsidRDefault="005C3852" w:rsidP="00564E80">
      <w:r>
        <w:br w:type="page"/>
      </w:r>
    </w:p>
    <w:bookmarkStart w:id="28" w:name="_Toc135821539"/>
    <w:p w14:paraId="07ADA1D8" w14:textId="66C53E6D" w:rsidR="00EA2C95" w:rsidRDefault="00EA2C95" w:rsidP="00EA2C95">
      <w:pPr>
        <w:pStyle w:val="Heading1"/>
      </w:pPr>
      <w:r>
        <w:rPr>
          <w:noProof/>
          <w:u w:val="single"/>
        </w:rPr>
        <w:lastRenderedPageBreak/>
        <mc:AlternateContent>
          <mc:Choice Requires="wpg">
            <w:drawing>
              <wp:anchor distT="0" distB="0" distL="114300" distR="114300" simplePos="0" relativeHeight="251681792" behindDoc="0" locked="0" layoutInCell="1" allowOverlap="1" wp14:anchorId="24E7419D" wp14:editId="271B4157">
                <wp:simplePos x="0" y="0"/>
                <wp:positionH relativeFrom="column">
                  <wp:posOffset>-623514</wp:posOffset>
                </wp:positionH>
                <wp:positionV relativeFrom="paragraph">
                  <wp:posOffset>17780</wp:posOffset>
                </wp:positionV>
                <wp:extent cx="488484" cy="2064190"/>
                <wp:effectExtent l="0" t="0" r="0" b="6350"/>
                <wp:wrapNone/>
                <wp:docPr id="35" name="Group 35"/>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36" name="Rectangle 3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7CF69" id="Group 35" o:spid="_x0000_s1026" style="position:absolute;margin-left:-49.1pt;margin-top:1.4pt;width:38.45pt;height:162.55pt;z-index:251681792"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">
                <v:rect id="Rectangle 36"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" fillcolor="#ffc000" stroked="f" strokeweight="1pt">
                  <v:fill color2="white [3212]" rotate="t" focus="100%" type="gradient"/>
                </v:rect>
                <v:rect id="Rectangle 37"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" fillcolor="#404040 [2429]" stroked="f" strokeweight="1pt">
                  <v:fill color2="white [3212]" rotate="t" focus="100%" type="gradient"/>
                </v:rect>
                <v:rect id="Rectangle 38"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" fillcolor="#0070c0" stroked="f" strokeweight="1pt">
                  <v:fill color2="white [3212]" rotate="t" focus="100%" type="gradient"/>
                </v:rect>
              </v:group>
            </w:pict>
          </mc:Fallback>
        </mc:AlternateContent>
      </w:r>
      <w:r>
        <w:t xml:space="preserve">Identifying Students </w:t>
      </w:r>
      <w:r w:rsidR="00BF6EEF">
        <w:t>i</w:t>
      </w:r>
      <w:r>
        <w:t xml:space="preserve">n Need </w:t>
      </w:r>
      <w:r w:rsidR="00CB487B">
        <w:t>of</w:t>
      </w:r>
      <w:r>
        <w:t xml:space="preserve"> Support</w:t>
      </w:r>
      <w:bookmarkEnd w:id="28"/>
    </w:p>
    <w:p w14:paraId="2B26A0A1" w14:textId="2CD820FE" w:rsidR="00EA2C95" w:rsidRPr="00BC4CF8" w:rsidRDefault="00EA2C95" w:rsidP="00EA2C95">
      <w:r w:rsidRPr="00BC4CF8">
        <w:t xml:space="preserve">Charles </w:t>
      </w:r>
      <w:r w:rsidR="00ED51F6">
        <w:t>La Trobe</w:t>
      </w:r>
      <w:r w:rsidRPr="00BC4CF8">
        <w:t xml:space="preserve"> College is committed to providing the necessary support to ensure our students are supported intellectually, </w:t>
      </w:r>
      <w:proofErr w:type="gramStart"/>
      <w:r w:rsidRPr="00BC4CF8">
        <w:t>emotionally</w:t>
      </w:r>
      <w:proofErr w:type="gramEnd"/>
      <w:r w:rsidRPr="00BC4CF8">
        <w:t xml:space="preserve"> and socially. The Student Wellbeing team plays a significant role in developing and implementing strategies help identify students in need of support and enhance student wellbeing. Charles </w:t>
      </w:r>
      <w:r w:rsidR="00ED51F6">
        <w:t>La Trobe</w:t>
      </w:r>
      <w:r w:rsidRPr="00BC4CF8">
        <w:t xml:space="preserve"> College will utilise the following information and tools to identify students in need of extra emotional, </w:t>
      </w:r>
      <w:proofErr w:type="gramStart"/>
      <w:r w:rsidRPr="00BC4CF8">
        <w:t>social</w:t>
      </w:r>
      <w:proofErr w:type="gramEnd"/>
      <w:r w:rsidRPr="00BC4CF8">
        <w:t xml:space="preserve"> or educational support:</w:t>
      </w:r>
    </w:p>
    <w:p w14:paraId="2EBBCF20" w14:textId="702FDF17" w:rsidR="00F77D17" w:rsidRDefault="00F77D17">
      <w:pPr>
        <w:pStyle w:val="ListParagraph"/>
        <w:numPr>
          <w:ilvl w:val="0"/>
          <w:numId w:val="8"/>
        </w:numPr>
      </w:pPr>
      <w:r>
        <w:t xml:space="preserve">Staff professional learning on suicide prevention (STORM); suicide risk </w:t>
      </w:r>
      <w:r w:rsidR="002125B0">
        <w:t>continuum</w:t>
      </w:r>
      <w:r>
        <w:t xml:space="preserve"> training, and NIP (notice inquire provide)</w:t>
      </w:r>
    </w:p>
    <w:p w14:paraId="5B3305BD" w14:textId="2962C39A" w:rsidR="00F77D17" w:rsidRDefault="00F77D17">
      <w:pPr>
        <w:pStyle w:val="ListParagraph"/>
        <w:numPr>
          <w:ilvl w:val="0"/>
          <w:numId w:val="8"/>
        </w:numPr>
      </w:pPr>
      <w:r>
        <w:t>Be-You provides us with suicide post-</w:t>
      </w:r>
      <w:proofErr w:type="spellStart"/>
      <w:r>
        <w:t>vention</w:t>
      </w:r>
      <w:proofErr w:type="spellEnd"/>
      <w:r>
        <w:t xml:space="preserve"> train</w:t>
      </w:r>
      <w:r w:rsidR="002125B0">
        <w:t>ing</w:t>
      </w:r>
      <w:r>
        <w:t xml:space="preserve"> and </w:t>
      </w:r>
      <w:r w:rsidR="002125B0">
        <w:t>resources</w:t>
      </w:r>
      <w:r>
        <w:t>.</w:t>
      </w:r>
    </w:p>
    <w:p w14:paraId="03ED0D12" w14:textId="58C23D70" w:rsidR="00EA2C95" w:rsidRPr="00BC4CF8" w:rsidRDefault="00EA2C95">
      <w:pPr>
        <w:pStyle w:val="ListParagraph"/>
        <w:numPr>
          <w:ilvl w:val="0"/>
          <w:numId w:val="8"/>
        </w:numPr>
      </w:pPr>
      <w:r w:rsidRPr="00BC4CF8">
        <w:t xml:space="preserve">personal, health and learning information gathered upon enrolment and while the student is </w:t>
      </w:r>
      <w:proofErr w:type="gramStart"/>
      <w:r w:rsidRPr="00BC4CF8">
        <w:t>enrolled</w:t>
      </w:r>
      <w:proofErr w:type="gramEnd"/>
    </w:p>
    <w:p w14:paraId="381B1114" w14:textId="77777777" w:rsidR="00EA2C95" w:rsidRDefault="00EA2C95">
      <w:pPr>
        <w:pStyle w:val="ListParagraph"/>
        <w:numPr>
          <w:ilvl w:val="0"/>
          <w:numId w:val="8"/>
        </w:numPr>
      </w:pPr>
      <w:r w:rsidRPr="00BC4CF8">
        <w:t>attendance records</w:t>
      </w:r>
    </w:p>
    <w:p w14:paraId="7EF93026" w14:textId="3F6075A5" w:rsidR="008F0B80" w:rsidRPr="00BC4CF8" w:rsidRDefault="008F0B80" w:rsidP="008F0B80">
      <w:pPr>
        <w:pStyle w:val="ListParagraph"/>
        <w:numPr>
          <w:ilvl w:val="0"/>
          <w:numId w:val="8"/>
        </w:numPr>
      </w:pPr>
      <w:r w:rsidRPr="0030272E">
        <w:t xml:space="preserve">there is a school-wide attendance strategy and online wellbeing support referral form </w:t>
      </w:r>
      <w:r>
        <w:t xml:space="preserve">to </w:t>
      </w:r>
      <w:r w:rsidRPr="0030272E">
        <w:t xml:space="preserve">identify vulnerable students and those at risk of disengagement from </w:t>
      </w:r>
      <w:proofErr w:type="gramStart"/>
      <w:r w:rsidRPr="0030272E">
        <w:t>school</w:t>
      </w:r>
      <w:proofErr w:type="gramEnd"/>
      <w:r w:rsidRPr="0030272E">
        <w:t xml:space="preserve">  </w:t>
      </w:r>
    </w:p>
    <w:p w14:paraId="016B062F" w14:textId="116BB4CC" w:rsidR="00EA2C95" w:rsidRPr="00BC4CF8" w:rsidRDefault="00EA2C95">
      <w:pPr>
        <w:pStyle w:val="ListParagraph"/>
        <w:numPr>
          <w:ilvl w:val="0"/>
          <w:numId w:val="8"/>
        </w:numPr>
      </w:pPr>
      <w:r w:rsidRPr="00BC4CF8">
        <w:t>academic performance</w:t>
      </w:r>
    </w:p>
    <w:p w14:paraId="01D8EB5B" w14:textId="77777777" w:rsidR="00EA2C95" w:rsidRPr="00BC4CF8" w:rsidRDefault="00EA2C95">
      <w:pPr>
        <w:pStyle w:val="ListParagraph"/>
        <w:numPr>
          <w:ilvl w:val="0"/>
          <w:numId w:val="8"/>
        </w:numPr>
      </w:pPr>
      <w:r w:rsidRPr="00BC4CF8">
        <w:t xml:space="preserve">observations by school staff such as changes in engagement, behaviour, self-care, social connectedness and </w:t>
      </w:r>
      <w:proofErr w:type="gramStart"/>
      <w:r w:rsidRPr="00BC4CF8">
        <w:t>motivation</w:t>
      </w:r>
      <w:proofErr w:type="gramEnd"/>
    </w:p>
    <w:p w14:paraId="79C9B0F6" w14:textId="77777777" w:rsidR="00EA2C95" w:rsidRPr="00BC4CF8" w:rsidRDefault="00EA2C95">
      <w:pPr>
        <w:pStyle w:val="ListParagraph"/>
        <w:numPr>
          <w:ilvl w:val="0"/>
          <w:numId w:val="8"/>
        </w:numPr>
      </w:pPr>
      <w:r w:rsidRPr="00BC4CF8">
        <w:t xml:space="preserve">attendance, </w:t>
      </w:r>
      <w:proofErr w:type="gramStart"/>
      <w:r w:rsidRPr="00BC4CF8">
        <w:t>detention</w:t>
      </w:r>
      <w:proofErr w:type="gramEnd"/>
      <w:r w:rsidRPr="00BC4CF8">
        <w:t xml:space="preserve"> and suspension data</w:t>
      </w:r>
    </w:p>
    <w:p w14:paraId="4996CDD4" w14:textId="47442C1D" w:rsidR="00EA2C95" w:rsidRPr="00BC4CF8" w:rsidRDefault="00EA2C95">
      <w:pPr>
        <w:pStyle w:val="ListParagraph"/>
        <w:numPr>
          <w:ilvl w:val="0"/>
          <w:numId w:val="8"/>
        </w:numPr>
      </w:pPr>
      <w:r w:rsidRPr="00BC4CF8">
        <w:t>engagement with families</w:t>
      </w:r>
    </w:p>
    <w:p w14:paraId="3963244B" w14:textId="21A5FA17" w:rsidR="00EA2C95" w:rsidRDefault="00EA2C95">
      <w:pPr>
        <w:pStyle w:val="ListParagraph"/>
        <w:numPr>
          <w:ilvl w:val="0"/>
          <w:numId w:val="8"/>
        </w:numPr>
      </w:pPr>
      <w:r w:rsidRPr="00BC4CF8">
        <w:t>self-referrals or referrals from peers</w:t>
      </w:r>
    </w:p>
    <w:p w14:paraId="13D5F3B6" w14:textId="777803E4" w:rsidR="00F77D17" w:rsidRPr="00BC4CF8" w:rsidRDefault="00862CAF">
      <w:pPr>
        <w:pStyle w:val="ListParagraph"/>
        <w:numPr>
          <w:ilvl w:val="0"/>
          <w:numId w:val="8"/>
        </w:numPr>
      </w:pPr>
      <w:r>
        <w:rPr>
          <w:noProof/>
          <w:u w:val="single"/>
        </w:rPr>
        <mc:AlternateContent>
          <mc:Choice Requires="wpg">
            <w:drawing>
              <wp:anchor distT="0" distB="0" distL="114300" distR="114300" simplePos="0" relativeHeight="251709440" behindDoc="0" locked="0" layoutInCell="1" allowOverlap="1" wp14:anchorId="2C68061D" wp14:editId="2433214A">
                <wp:simplePos x="0" y="0"/>
                <wp:positionH relativeFrom="column">
                  <wp:posOffset>-603068</wp:posOffset>
                </wp:positionH>
                <wp:positionV relativeFrom="paragraph">
                  <wp:posOffset>319675</wp:posOffset>
                </wp:positionV>
                <wp:extent cx="488484" cy="2064190"/>
                <wp:effectExtent l="0" t="0" r="0" b="6350"/>
                <wp:wrapNone/>
                <wp:docPr id="1050351933" name="Group 1050351933"/>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2129931961" name="Rectangle 2129931961"/>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455327" name="Rectangle 759455327"/>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855884" name="Rectangle 66885588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1A6EC" id="Group 1050351933" o:spid="_x0000_s1026" style="position:absolute;margin-left:-47.5pt;margin-top:25.15pt;width:38.45pt;height:162.55pt;z-index:251709440"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">
                <v:rect id="Rectangle 2129931961"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" fillcolor="#ffc000" stroked="f" strokeweight="1pt">
                  <v:fill color2="white [3212]" rotate="t" focus="100%" type="gradient"/>
                </v:rect>
                <v:rect id="Rectangle 759455327"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" fillcolor="#404040 [2429]" stroked="f" strokeweight="1pt">
                  <v:fill color2="white [3212]" rotate="t" focus="100%" type="gradient"/>
                </v:rect>
                <v:rect id="Rectangle 668855884"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" fillcolor="#0070c0" stroked="f" strokeweight="1pt">
                  <v:fill color2="white [3212]" rotate="t" focus="100%" type="gradient"/>
                </v:rect>
              </v:group>
            </w:pict>
          </mc:Fallback>
        </mc:AlternateContent>
      </w:r>
    </w:p>
    <w:p w14:paraId="2B7428C4" w14:textId="4952AFD5" w:rsidR="00EA2C95" w:rsidRPr="00655BA8" w:rsidRDefault="00EA2C95" w:rsidP="00EA2C95">
      <w:pPr>
        <w:pStyle w:val="Heading1"/>
      </w:pPr>
      <w:bookmarkStart w:id="29" w:name="_Toc135821540"/>
      <w:r w:rsidRPr="00655BA8">
        <w:t>Student rights and responsibilities</w:t>
      </w:r>
      <w:bookmarkEnd w:id="29"/>
    </w:p>
    <w:p w14:paraId="224CA0AD" w14:textId="25DB9AEE" w:rsidR="00EA2C95" w:rsidRPr="00655BA8" w:rsidRDefault="00EA2C95" w:rsidP="00EA2C95">
      <w:pPr>
        <w:spacing w:after="160" w:line="259" w:lineRule="auto"/>
        <w:ind w:right="0"/>
        <w:jc w:val="left"/>
      </w:pPr>
      <w:r w:rsidRPr="00655BA8">
        <w:t xml:space="preserve">All members of our school community have a right to experience a safe and supportive school environment. We expect that all students, staff, </w:t>
      </w:r>
      <w:proofErr w:type="gramStart"/>
      <w:r w:rsidRPr="00655BA8">
        <w:t>parents</w:t>
      </w:r>
      <w:proofErr w:type="gramEnd"/>
      <w:r w:rsidRPr="00655BA8">
        <w:t xml:space="preserve"> and carers treat each other with respect and dignity. Our school’s Statement of Values highlights the rights and responsibilities of members of our community. </w:t>
      </w:r>
    </w:p>
    <w:p w14:paraId="70BCCC89" w14:textId="2C73E47F" w:rsidR="00EA2C95" w:rsidRPr="00655BA8" w:rsidRDefault="00EA2C95" w:rsidP="00EA2C95">
      <w:pPr>
        <w:spacing w:after="160" w:line="259" w:lineRule="auto"/>
        <w:ind w:right="0"/>
        <w:jc w:val="left"/>
      </w:pPr>
      <w:r w:rsidRPr="00655BA8">
        <w:t>Students have the right to:</w:t>
      </w:r>
    </w:p>
    <w:p w14:paraId="15FF8CBF" w14:textId="0DC21653" w:rsidR="00EA2C95" w:rsidRDefault="00EA2C95">
      <w:pPr>
        <w:pStyle w:val="ListParagraph"/>
        <w:numPr>
          <w:ilvl w:val="0"/>
          <w:numId w:val="43"/>
        </w:numPr>
        <w:spacing w:after="160" w:line="259" w:lineRule="auto"/>
        <w:ind w:right="0"/>
        <w:jc w:val="left"/>
      </w:pPr>
      <w:r>
        <w:t>to be safe</w:t>
      </w:r>
    </w:p>
    <w:p w14:paraId="07C7414C" w14:textId="77777777" w:rsidR="00EA2C95" w:rsidRDefault="00EA2C95">
      <w:pPr>
        <w:pStyle w:val="ListParagraph"/>
        <w:numPr>
          <w:ilvl w:val="0"/>
          <w:numId w:val="43"/>
        </w:numPr>
        <w:spacing w:after="160" w:line="259" w:lineRule="auto"/>
        <w:ind w:right="0"/>
        <w:jc w:val="left"/>
      </w:pPr>
      <w:r>
        <w:t xml:space="preserve">learn and do their </w:t>
      </w:r>
      <w:proofErr w:type="gramStart"/>
      <w:r>
        <w:t>work</w:t>
      </w:r>
      <w:proofErr w:type="gramEnd"/>
    </w:p>
    <w:p w14:paraId="0220C626" w14:textId="5C80441F" w:rsidR="00EA2C95" w:rsidRPr="00655BA8" w:rsidRDefault="00EA2C95">
      <w:pPr>
        <w:pStyle w:val="ListParagraph"/>
        <w:numPr>
          <w:ilvl w:val="0"/>
          <w:numId w:val="43"/>
        </w:numPr>
        <w:spacing w:after="160" w:line="259" w:lineRule="auto"/>
        <w:ind w:right="0"/>
        <w:jc w:val="left"/>
      </w:pPr>
      <w:r w:rsidRPr="00655BA8">
        <w:t xml:space="preserve">participate fully in their </w:t>
      </w:r>
      <w:proofErr w:type="gramStart"/>
      <w:r w:rsidRPr="00655BA8">
        <w:t>education</w:t>
      </w:r>
      <w:proofErr w:type="gramEnd"/>
    </w:p>
    <w:p w14:paraId="3E5E427F" w14:textId="77777777" w:rsidR="00EA2C95" w:rsidRPr="00655BA8" w:rsidRDefault="00EA2C95">
      <w:pPr>
        <w:pStyle w:val="ListParagraph"/>
        <w:numPr>
          <w:ilvl w:val="0"/>
          <w:numId w:val="43"/>
        </w:numPr>
        <w:spacing w:after="160" w:line="259" w:lineRule="auto"/>
        <w:ind w:right="0"/>
        <w:jc w:val="left"/>
      </w:pPr>
      <w:r w:rsidRPr="00655BA8">
        <w:t xml:space="preserve">feel safe, secure and happy at </w:t>
      </w:r>
      <w:proofErr w:type="gramStart"/>
      <w:r w:rsidRPr="00655BA8">
        <w:t>school</w:t>
      </w:r>
      <w:proofErr w:type="gramEnd"/>
    </w:p>
    <w:p w14:paraId="4129DFCD" w14:textId="77777777" w:rsidR="00EA2C95" w:rsidRPr="00655BA8" w:rsidRDefault="00EA2C95">
      <w:pPr>
        <w:pStyle w:val="ListParagraph"/>
        <w:numPr>
          <w:ilvl w:val="0"/>
          <w:numId w:val="43"/>
        </w:numPr>
        <w:spacing w:after="160" w:line="259" w:lineRule="auto"/>
        <w:ind w:right="0"/>
        <w:jc w:val="left"/>
      </w:pPr>
      <w:r w:rsidRPr="00655BA8">
        <w:t xml:space="preserve">learn in an environment free from bullying, harassment, violence, racism, discrimination or </w:t>
      </w:r>
      <w:proofErr w:type="gramStart"/>
      <w:r w:rsidRPr="00655BA8">
        <w:t>intimidation</w:t>
      </w:r>
      <w:proofErr w:type="gramEnd"/>
      <w:r w:rsidRPr="00655BA8">
        <w:t xml:space="preserve"> </w:t>
      </w:r>
    </w:p>
    <w:p w14:paraId="7E7B87E5" w14:textId="331F6D32" w:rsidR="00EA2C95" w:rsidRPr="00655BA8" w:rsidRDefault="00EA2C95">
      <w:pPr>
        <w:pStyle w:val="ListParagraph"/>
        <w:numPr>
          <w:ilvl w:val="0"/>
          <w:numId w:val="43"/>
        </w:numPr>
        <w:spacing w:after="160" w:line="259" w:lineRule="auto"/>
        <w:ind w:right="0"/>
        <w:jc w:val="left"/>
      </w:pPr>
      <w:r w:rsidRPr="00655BA8">
        <w:t xml:space="preserve">express their ideas, </w:t>
      </w:r>
      <w:proofErr w:type="gramStart"/>
      <w:r w:rsidRPr="00655BA8">
        <w:t>feelings</w:t>
      </w:r>
      <w:proofErr w:type="gramEnd"/>
      <w:r w:rsidRPr="00655BA8">
        <w:t xml:space="preserve"> and concerns. </w:t>
      </w:r>
    </w:p>
    <w:p w14:paraId="641966E2" w14:textId="77777777" w:rsidR="00EA2C95" w:rsidRPr="00655BA8" w:rsidRDefault="00EA2C95" w:rsidP="00EA2C95">
      <w:pPr>
        <w:spacing w:after="160" w:line="259" w:lineRule="auto"/>
        <w:ind w:right="0"/>
        <w:jc w:val="left"/>
      </w:pPr>
      <w:r w:rsidRPr="00655BA8">
        <w:t>Students have the responsibility to:</w:t>
      </w:r>
    </w:p>
    <w:p w14:paraId="3D8CCE55" w14:textId="77777777" w:rsidR="00EA2C95" w:rsidRPr="00655BA8" w:rsidRDefault="00EA2C95">
      <w:pPr>
        <w:pStyle w:val="ListParagraph"/>
        <w:numPr>
          <w:ilvl w:val="0"/>
          <w:numId w:val="44"/>
        </w:numPr>
        <w:spacing w:after="160" w:line="259" w:lineRule="auto"/>
        <w:ind w:right="0"/>
        <w:jc w:val="left"/>
      </w:pPr>
      <w:r w:rsidRPr="00655BA8">
        <w:t xml:space="preserve">participate fully in their educational </w:t>
      </w:r>
      <w:proofErr w:type="gramStart"/>
      <w:r w:rsidRPr="00655BA8">
        <w:t>program</w:t>
      </w:r>
      <w:proofErr w:type="gramEnd"/>
    </w:p>
    <w:p w14:paraId="5DD471BD" w14:textId="3F35B949" w:rsidR="00EA2C95" w:rsidRPr="00655BA8" w:rsidRDefault="00EA2C95">
      <w:pPr>
        <w:pStyle w:val="ListParagraph"/>
        <w:numPr>
          <w:ilvl w:val="0"/>
          <w:numId w:val="44"/>
        </w:numPr>
        <w:spacing w:after="160" w:line="259" w:lineRule="auto"/>
        <w:ind w:right="0"/>
        <w:jc w:val="left"/>
      </w:pPr>
      <w:r w:rsidRPr="00655BA8">
        <w:t xml:space="preserve">display positive behaviours that demonstrate respect for themselves, their peers, their teachers and members of the school </w:t>
      </w:r>
      <w:proofErr w:type="gramStart"/>
      <w:r w:rsidRPr="00655BA8">
        <w:t>community</w:t>
      </w:r>
      <w:proofErr w:type="gramEnd"/>
    </w:p>
    <w:p w14:paraId="3A1C37DA" w14:textId="77777777" w:rsidR="00EA2C95" w:rsidRPr="00655BA8" w:rsidRDefault="00EA2C95">
      <w:pPr>
        <w:pStyle w:val="ListParagraph"/>
        <w:numPr>
          <w:ilvl w:val="0"/>
          <w:numId w:val="44"/>
        </w:numPr>
        <w:spacing w:after="160" w:line="259" w:lineRule="auto"/>
        <w:ind w:right="0"/>
        <w:jc w:val="left"/>
      </w:pPr>
      <w:r w:rsidRPr="00655BA8">
        <w:t>respect the right of others to learn.</w:t>
      </w:r>
    </w:p>
    <w:p w14:paraId="67977804" w14:textId="6D59060B" w:rsidR="00EA2C95" w:rsidRPr="002125B0" w:rsidRDefault="00EA2C95" w:rsidP="00EA2C95">
      <w:pPr>
        <w:spacing w:after="160" w:line="259" w:lineRule="auto"/>
        <w:ind w:right="0"/>
        <w:jc w:val="left"/>
        <w:rPr>
          <w:u w:val="single"/>
        </w:rPr>
      </w:pPr>
      <w:r w:rsidRPr="00655BA8">
        <w:t xml:space="preserve">Students who may have a complaint or concern about something that has happened at school are encouraged to speak to their parents or carers and approach a trusted teacher or a member of the school leadership team. Further information about raising a complaint or concern is available in our </w:t>
      </w:r>
      <w:r w:rsidRPr="002125B0">
        <w:rPr>
          <w:u w:val="single"/>
        </w:rPr>
        <w:t>Complaints Policy.</w:t>
      </w:r>
    </w:p>
    <w:p w14:paraId="65D1DD12" w14:textId="28261E5D" w:rsidR="00564E80" w:rsidRDefault="00564E80" w:rsidP="00564E80"/>
    <w:p w14:paraId="00F7DB8F" w14:textId="4087B590" w:rsidR="009459F2" w:rsidRDefault="009459F2">
      <w:pPr>
        <w:spacing w:after="160" w:line="259" w:lineRule="auto"/>
        <w:ind w:right="0"/>
        <w:jc w:val="left"/>
      </w:pPr>
    </w:p>
    <w:p w14:paraId="4F63421E" w14:textId="1304225A" w:rsidR="00F6734C" w:rsidRDefault="00F6734C" w:rsidP="00A7783A">
      <w:r>
        <w:br w:type="page"/>
      </w:r>
    </w:p>
    <w:bookmarkStart w:id="30" w:name="_Toc135821541"/>
    <w:p w14:paraId="0BFF65CC" w14:textId="23ABF1CD" w:rsidR="00EA2C95" w:rsidRPr="00655BA8" w:rsidRDefault="00F36875" w:rsidP="00EA2C95">
      <w:pPr>
        <w:pStyle w:val="Heading1"/>
      </w:pPr>
      <w:r>
        <w:rPr>
          <w:noProof/>
        </w:rPr>
        <w:lastRenderedPageBreak/>
        <mc:AlternateContent>
          <mc:Choice Requires="wpg">
            <w:drawing>
              <wp:anchor distT="0" distB="0" distL="114300" distR="114300" simplePos="0" relativeHeight="251723776" behindDoc="0" locked="0" layoutInCell="1" allowOverlap="1" wp14:anchorId="1668023E" wp14:editId="7D6F0B40">
                <wp:simplePos x="0" y="0"/>
                <wp:positionH relativeFrom="column">
                  <wp:posOffset>-457200</wp:posOffset>
                </wp:positionH>
                <wp:positionV relativeFrom="paragraph">
                  <wp:posOffset>440</wp:posOffset>
                </wp:positionV>
                <wp:extent cx="325980" cy="2064190"/>
                <wp:effectExtent l="0" t="0" r="4445" b="6350"/>
                <wp:wrapNone/>
                <wp:docPr id="1714458606" name="Group 1714458606"/>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538071526" name="Rectangle 53807152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719493" name="Rectangle 439719493"/>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C460C8" id="Group 1714458606" o:spid="_x0000_s1026" style="position:absolute;margin-left:-36pt;margin-top:.05pt;width:25.65pt;height:162.55pt;z-index:251723776;mso-width-relative:margin" coordsize="3259,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">
                <v:rect id="Rectangle 538071526"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" fillcolor="#ffc000" stroked="f" strokeweight="1pt">
                  <v:fill color2="white [3212]" rotate="t" focus="100%" type="gradient"/>
                </v:rect>
                <v:rect id="Rectangle 439719493" o:spid="_x0000_s1028" style="position:absolute;left:1634;top:4;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" fillcolor="#0070c0" stroked="f" strokeweight="1pt">
                  <v:fill color2="white [3212]" rotate="t" focus="100%" type="gradient"/>
                </v:rect>
              </v:group>
            </w:pict>
          </mc:Fallback>
        </mc:AlternateContent>
      </w:r>
      <w:r w:rsidR="00EA2C95" w:rsidRPr="00655BA8">
        <w:t>Student behavioural expectations and management</w:t>
      </w:r>
      <w:bookmarkEnd w:id="30"/>
    </w:p>
    <w:p w14:paraId="5FF10977" w14:textId="77777777" w:rsidR="00EA2C95" w:rsidRPr="00655BA8" w:rsidRDefault="00EA2C95" w:rsidP="00EA2C95">
      <w:pPr>
        <w:spacing w:after="160" w:line="259" w:lineRule="auto"/>
        <w:ind w:right="0"/>
        <w:jc w:val="left"/>
        <w:rPr>
          <w:iCs/>
        </w:rPr>
      </w:pPr>
      <w:r w:rsidRPr="00655BA8">
        <w:rPr>
          <w:iCs/>
        </w:rPr>
        <w:t xml:space="preserve">Behavioural expectations of students are grounded in our school’s Statement of Values/Student code of conduct. </w:t>
      </w:r>
    </w:p>
    <w:p w14:paraId="3D050993" w14:textId="77777777" w:rsidR="00EA2C95" w:rsidRPr="00655BA8" w:rsidRDefault="00EA2C95" w:rsidP="00EA2C95">
      <w:pPr>
        <w:spacing w:after="160" w:line="259" w:lineRule="auto"/>
        <w:ind w:right="0"/>
        <w:jc w:val="left"/>
        <w:rPr>
          <w:iCs/>
        </w:rPr>
      </w:pPr>
      <w:r w:rsidRPr="00655BA8">
        <w:rPr>
          <w:iCs/>
        </w:rPr>
        <w:t xml:space="preserve">Violence, bullying, and other offensive and harmful behaviours such as racism, harassment and discrimination will not be tolerated and will be managed in accordance with this policy. Bullying will be managed in accordance with our </w:t>
      </w:r>
      <w:r w:rsidRPr="00602ECF">
        <w:rPr>
          <w:iCs/>
          <w:u w:val="single"/>
        </w:rPr>
        <w:t>Bullying Prevention Policy</w:t>
      </w:r>
      <w:r w:rsidRPr="00655BA8">
        <w:rPr>
          <w:iCs/>
        </w:rPr>
        <w:t xml:space="preserve">. </w:t>
      </w:r>
    </w:p>
    <w:p w14:paraId="054D2319" w14:textId="77777777" w:rsidR="00EA2C95" w:rsidRPr="00655BA8" w:rsidRDefault="00EA2C95" w:rsidP="00EA2C95">
      <w:pPr>
        <w:spacing w:after="160" w:line="259" w:lineRule="auto"/>
        <w:ind w:right="0"/>
        <w:jc w:val="left"/>
        <w:rPr>
          <w:iCs/>
        </w:rPr>
      </w:pPr>
      <w:r w:rsidRPr="00655BA8">
        <w:rPr>
          <w:iCs/>
        </w:rPr>
        <w:t>When a student acts in breach of the behaviour standards of our school community, Charles La</w:t>
      </w:r>
      <w:r w:rsidRPr="00FD17F8">
        <w:rPr>
          <w:iCs/>
        </w:rPr>
        <w:t xml:space="preserve"> T</w:t>
      </w:r>
      <w:r w:rsidRPr="00655BA8">
        <w:rPr>
          <w:iCs/>
        </w:rPr>
        <w:t xml:space="preserve">robe College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14:paraId="7B482FA0" w14:textId="77777777" w:rsidR="00EA2C95" w:rsidRPr="00655BA8" w:rsidRDefault="00EA2C95" w:rsidP="00EA2C95">
      <w:pPr>
        <w:spacing w:after="160" w:line="259" w:lineRule="auto"/>
        <w:ind w:right="0"/>
        <w:jc w:val="left"/>
        <w:rPr>
          <w:iCs/>
        </w:rPr>
      </w:pPr>
      <w:r w:rsidRPr="00655BA8">
        <w:rPr>
          <w:iCs/>
        </w:rPr>
        <w:t xml:space="preserve">Our school considers, </w:t>
      </w:r>
      <w:proofErr w:type="gramStart"/>
      <w:r w:rsidRPr="00655BA8">
        <w:rPr>
          <w:iCs/>
        </w:rPr>
        <w:t>explores</w:t>
      </w:r>
      <w:proofErr w:type="gramEnd"/>
      <w:r w:rsidRPr="00655BA8">
        <w:rPr>
          <w:iCs/>
        </w:rPr>
        <w:t xml:space="preserve"> and implement </w:t>
      </w:r>
      <w:r w:rsidRPr="00FD17F8">
        <w:rPr>
          <w:iCs/>
        </w:rPr>
        <w:t>consequential</w:t>
      </w:r>
      <w:r w:rsidRPr="00655BA8">
        <w:rPr>
          <w:iCs/>
        </w:rPr>
        <w:t xml:space="preserve"> and non-punitive interventions to support student behaviour before considering disciplinary measures such as detention, withdrawal of privileges or withdrawal from class.</w:t>
      </w:r>
    </w:p>
    <w:p w14:paraId="1B57FA26" w14:textId="77777777" w:rsidR="00EA2C95" w:rsidRPr="00655BA8" w:rsidRDefault="00EA2C95" w:rsidP="00EA2C95">
      <w:pPr>
        <w:spacing w:after="160" w:line="259" w:lineRule="auto"/>
        <w:ind w:right="0"/>
        <w:jc w:val="left"/>
        <w:rPr>
          <w:iCs/>
        </w:rPr>
      </w:pPr>
      <w:r w:rsidRPr="00655BA8">
        <w:rPr>
          <w:iCs/>
        </w:rPr>
        <w:t xml:space="preserve">Disciplinary measures may be used as part of a staged response to inappropriate behaviour in combination with other engagement and support strategies to ensure that factors that may have contributed to the student’s behaviour are identified and addressed. Disciplinary measures at </w:t>
      </w:r>
      <w:r w:rsidRPr="00FD17F8">
        <w:rPr>
          <w:iCs/>
        </w:rPr>
        <w:t>Charles La Trobe College</w:t>
      </w:r>
      <w:r w:rsidRPr="00655BA8">
        <w:rPr>
          <w:iCs/>
        </w:rPr>
        <w:t xml:space="preserve"> will be applied fairly and consistently. Students will always be provided with an opportunity to be heard. </w:t>
      </w:r>
    </w:p>
    <w:p w14:paraId="1924425F" w14:textId="77777777" w:rsidR="00EA2C95" w:rsidRPr="00655BA8" w:rsidRDefault="00EA2C95" w:rsidP="00EA2C95">
      <w:pPr>
        <w:spacing w:after="160" w:line="259" w:lineRule="auto"/>
        <w:ind w:right="0"/>
        <w:jc w:val="left"/>
        <w:rPr>
          <w:iCs/>
        </w:rPr>
      </w:pPr>
      <w:r w:rsidRPr="00655BA8">
        <w:rPr>
          <w:iCs/>
        </w:rPr>
        <w:t>Disciplinary measures that may be applied include:</w:t>
      </w:r>
    </w:p>
    <w:p w14:paraId="1F1303B1" w14:textId="77777777" w:rsidR="00EA2C95" w:rsidRPr="00FD17F8" w:rsidRDefault="00EA2C95">
      <w:pPr>
        <w:pStyle w:val="ListParagraph"/>
        <w:numPr>
          <w:ilvl w:val="0"/>
          <w:numId w:val="10"/>
        </w:numPr>
        <w:spacing w:after="160" w:line="259" w:lineRule="auto"/>
        <w:ind w:right="0"/>
        <w:jc w:val="left"/>
        <w:rPr>
          <w:iCs/>
        </w:rPr>
      </w:pPr>
      <w:r w:rsidRPr="00FD17F8">
        <w:rPr>
          <w:iCs/>
        </w:rPr>
        <w:t xml:space="preserve">warning a student that their behaviour is </w:t>
      </w:r>
      <w:proofErr w:type="gramStart"/>
      <w:r w:rsidRPr="00FD17F8">
        <w:rPr>
          <w:iCs/>
        </w:rPr>
        <w:t>inappropriate</w:t>
      </w:r>
      <w:proofErr w:type="gramEnd"/>
    </w:p>
    <w:p w14:paraId="37815439" w14:textId="77777777" w:rsidR="00EA2C95" w:rsidRPr="00FD17F8" w:rsidRDefault="00EA2C95">
      <w:pPr>
        <w:pStyle w:val="ListParagraph"/>
        <w:numPr>
          <w:ilvl w:val="0"/>
          <w:numId w:val="10"/>
        </w:numPr>
        <w:spacing w:after="160" w:line="259" w:lineRule="auto"/>
        <w:ind w:right="0"/>
        <w:jc w:val="left"/>
        <w:rPr>
          <w:iCs/>
        </w:rPr>
      </w:pPr>
      <w:r w:rsidRPr="00FD17F8">
        <w:rPr>
          <w:iCs/>
        </w:rPr>
        <w:t>teacher controlled consequences such as moving a student in a classroom</w:t>
      </w:r>
      <w:r>
        <w:rPr>
          <w:iCs/>
        </w:rPr>
        <w:t>, temporary relocation</w:t>
      </w:r>
      <w:r w:rsidRPr="00FD17F8">
        <w:rPr>
          <w:iCs/>
        </w:rPr>
        <w:t xml:space="preserve"> or other reasonable and proportionate responses to </w:t>
      </w:r>
      <w:proofErr w:type="gramStart"/>
      <w:r w:rsidRPr="00FD17F8">
        <w:rPr>
          <w:iCs/>
        </w:rPr>
        <w:t>misbehaviour</w:t>
      </w:r>
      <w:proofErr w:type="gramEnd"/>
      <w:r w:rsidRPr="00FD17F8">
        <w:rPr>
          <w:iCs/>
        </w:rPr>
        <w:t xml:space="preserve"> </w:t>
      </w:r>
    </w:p>
    <w:p w14:paraId="7788EE03" w14:textId="77777777" w:rsidR="00EA2C95" w:rsidRPr="00FD17F8" w:rsidRDefault="00EA2C95">
      <w:pPr>
        <w:pStyle w:val="ListParagraph"/>
        <w:numPr>
          <w:ilvl w:val="0"/>
          <w:numId w:val="10"/>
        </w:numPr>
        <w:spacing w:after="160" w:line="259" w:lineRule="auto"/>
        <w:ind w:right="0"/>
        <w:jc w:val="left"/>
        <w:rPr>
          <w:iCs/>
        </w:rPr>
      </w:pPr>
      <w:r w:rsidRPr="00FD17F8">
        <w:rPr>
          <w:iCs/>
        </w:rPr>
        <w:t>withdrawal of privileges</w:t>
      </w:r>
    </w:p>
    <w:p w14:paraId="5B1FEB17" w14:textId="77777777" w:rsidR="00EA2C95" w:rsidRPr="00FD17F8" w:rsidRDefault="00EA2C95">
      <w:pPr>
        <w:pStyle w:val="ListParagraph"/>
        <w:numPr>
          <w:ilvl w:val="0"/>
          <w:numId w:val="10"/>
        </w:numPr>
        <w:spacing w:after="160" w:line="259" w:lineRule="auto"/>
        <w:ind w:right="0"/>
        <w:jc w:val="left"/>
        <w:rPr>
          <w:iCs/>
        </w:rPr>
      </w:pPr>
      <w:r w:rsidRPr="00FD17F8">
        <w:rPr>
          <w:iCs/>
        </w:rPr>
        <w:t xml:space="preserve">referral to the Year Level Coordinator </w:t>
      </w:r>
      <w:r>
        <w:rPr>
          <w:iCs/>
        </w:rPr>
        <w:t>/ Assistant Principal</w:t>
      </w:r>
    </w:p>
    <w:p w14:paraId="728AB0E3" w14:textId="77777777" w:rsidR="00EA2C95" w:rsidRPr="00FD17F8" w:rsidRDefault="00EA2C95">
      <w:pPr>
        <w:pStyle w:val="ListParagraph"/>
        <w:numPr>
          <w:ilvl w:val="0"/>
          <w:numId w:val="10"/>
        </w:numPr>
        <w:spacing w:after="160" w:line="259" w:lineRule="auto"/>
        <w:ind w:right="0"/>
        <w:jc w:val="left"/>
        <w:rPr>
          <w:iCs/>
        </w:rPr>
      </w:pPr>
      <w:r w:rsidRPr="00FD17F8">
        <w:rPr>
          <w:iCs/>
        </w:rPr>
        <w:t>restorative practices</w:t>
      </w:r>
    </w:p>
    <w:p w14:paraId="4DB0E502" w14:textId="77777777" w:rsidR="00EA2C95" w:rsidRPr="00FD17F8" w:rsidRDefault="00EA2C95">
      <w:pPr>
        <w:pStyle w:val="ListParagraph"/>
        <w:numPr>
          <w:ilvl w:val="0"/>
          <w:numId w:val="10"/>
        </w:numPr>
        <w:spacing w:after="160" w:line="259" w:lineRule="auto"/>
        <w:ind w:right="0"/>
        <w:jc w:val="left"/>
        <w:rPr>
          <w:iCs/>
        </w:rPr>
      </w:pPr>
      <w:r w:rsidRPr="00FD17F8">
        <w:rPr>
          <w:iCs/>
        </w:rPr>
        <w:t>detentions</w:t>
      </w:r>
    </w:p>
    <w:p w14:paraId="164E50FA" w14:textId="77777777" w:rsidR="00EA2C95" w:rsidRPr="00FD17F8" w:rsidRDefault="00EA2C95">
      <w:pPr>
        <w:pStyle w:val="ListParagraph"/>
        <w:numPr>
          <w:ilvl w:val="0"/>
          <w:numId w:val="10"/>
        </w:numPr>
        <w:spacing w:after="160" w:line="259" w:lineRule="auto"/>
        <w:ind w:right="0"/>
        <w:jc w:val="left"/>
        <w:rPr>
          <w:iCs/>
        </w:rPr>
      </w:pPr>
      <w:r w:rsidRPr="00FD17F8">
        <w:rPr>
          <w:iCs/>
        </w:rPr>
        <w:t>behaviour support and intervention meetings</w:t>
      </w:r>
    </w:p>
    <w:p w14:paraId="558532BA" w14:textId="77777777" w:rsidR="00EA2C95" w:rsidRPr="00FD17F8" w:rsidRDefault="00EA2C95">
      <w:pPr>
        <w:pStyle w:val="ListParagraph"/>
        <w:numPr>
          <w:ilvl w:val="0"/>
          <w:numId w:val="10"/>
        </w:numPr>
        <w:spacing w:after="160" w:line="259" w:lineRule="auto"/>
        <w:ind w:right="0"/>
        <w:jc w:val="left"/>
        <w:rPr>
          <w:iCs/>
        </w:rPr>
      </w:pPr>
      <w:r w:rsidRPr="00FD17F8">
        <w:rPr>
          <w:iCs/>
        </w:rPr>
        <w:t>suspension</w:t>
      </w:r>
    </w:p>
    <w:p w14:paraId="71F7F457" w14:textId="77777777" w:rsidR="00EA2C95" w:rsidRPr="00FD17F8" w:rsidRDefault="00EA2C95">
      <w:pPr>
        <w:pStyle w:val="ListParagraph"/>
        <w:numPr>
          <w:ilvl w:val="0"/>
          <w:numId w:val="10"/>
        </w:numPr>
        <w:spacing w:after="160" w:line="259" w:lineRule="auto"/>
        <w:ind w:right="0"/>
        <w:jc w:val="left"/>
        <w:rPr>
          <w:iCs/>
        </w:rPr>
      </w:pPr>
      <w:r w:rsidRPr="00FD17F8">
        <w:rPr>
          <w:iCs/>
        </w:rPr>
        <w:t>expulsion</w:t>
      </w:r>
    </w:p>
    <w:p w14:paraId="5065A797" w14:textId="77777777" w:rsidR="00EA2C95" w:rsidRPr="00655BA8" w:rsidRDefault="00EA2C95" w:rsidP="00EA2C95">
      <w:pPr>
        <w:spacing w:after="160" w:line="259" w:lineRule="auto"/>
        <w:ind w:right="0"/>
        <w:jc w:val="left"/>
        <w:rPr>
          <w:iCs/>
        </w:rPr>
      </w:pPr>
      <w:r w:rsidRPr="00655BA8">
        <w:rPr>
          <w:iCs/>
        </w:rPr>
        <w:t xml:space="preserve">Suspension, </w:t>
      </w:r>
      <w:proofErr w:type="gramStart"/>
      <w:r w:rsidRPr="00655BA8">
        <w:rPr>
          <w:iCs/>
        </w:rPr>
        <w:t>expulsion</w:t>
      </w:r>
      <w:proofErr w:type="gramEnd"/>
      <w:r w:rsidRPr="00655BA8">
        <w:rPr>
          <w:iCs/>
        </w:rPr>
        <w:t xml:space="preserve"> and restrictive interventions </w:t>
      </w:r>
      <w:r>
        <w:rPr>
          <w:iCs/>
        </w:rPr>
        <w:t>will</w:t>
      </w:r>
      <w:r w:rsidRPr="00655BA8">
        <w:rPr>
          <w:iCs/>
        </w:rPr>
        <w:t xml:space="preserve"> be used in situations consistent with Department policy, available at:</w:t>
      </w:r>
    </w:p>
    <w:p w14:paraId="66DB1A9A" w14:textId="77777777" w:rsidR="00EA2C95" w:rsidRPr="00655BA8" w:rsidRDefault="00000000">
      <w:pPr>
        <w:numPr>
          <w:ilvl w:val="0"/>
          <w:numId w:val="9"/>
        </w:numPr>
        <w:spacing w:after="160" w:line="259" w:lineRule="auto"/>
        <w:ind w:right="0"/>
        <w:jc w:val="left"/>
        <w:rPr>
          <w:iCs/>
        </w:rPr>
      </w:pPr>
      <w:hyperlink r:id="rId24" w:history="1">
        <w:r w:rsidR="00EA2C95" w:rsidRPr="00655BA8">
          <w:rPr>
            <w:rStyle w:val="Hyperlink"/>
            <w:iCs/>
          </w:rPr>
          <w:t>https://www2.education.vic.gov.au/pal/suspensions/policy</w:t>
        </w:r>
      </w:hyperlink>
    </w:p>
    <w:p w14:paraId="7E988279" w14:textId="77777777" w:rsidR="00EA2C95" w:rsidRPr="00655BA8" w:rsidRDefault="00000000">
      <w:pPr>
        <w:numPr>
          <w:ilvl w:val="0"/>
          <w:numId w:val="9"/>
        </w:numPr>
        <w:spacing w:after="160" w:line="259" w:lineRule="auto"/>
        <w:ind w:right="0"/>
        <w:jc w:val="left"/>
        <w:rPr>
          <w:iCs/>
        </w:rPr>
      </w:pPr>
      <w:hyperlink r:id="rId25" w:history="1">
        <w:r w:rsidR="00EA2C95" w:rsidRPr="00655BA8">
          <w:rPr>
            <w:rStyle w:val="Hyperlink"/>
            <w:iCs/>
          </w:rPr>
          <w:t>https://www2.education.vic.gov.au/pal/expulsions/policy</w:t>
        </w:r>
      </w:hyperlink>
      <w:r w:rsidR="00EA2C95" w:rsidRPr="00655BA8">
        <w:rPr>
          <w:iCs/>
        </w:rPr>
        <w:t xml:space="preserve"> </w:t>
      </w:r>
    </w:p>
    <w:p w14:paraId="3BD257D0" w14:textId="77777777" w:rsidR="00EA2C95" w:rsidRPr="00655BA8" w:rsidRDefault="00000000">
      <w:pPr>
        <w:numPr>
          <w:ilvl w:val="0"/>
          <w:numId w:val="9"/>
        </w:numPr>
        <w:spacing w:after="160" w:line="259" w:lineRule="auto"/>
        <w:ind w:right="0"/>
        <w:jc w:val="left"/>
        <w:rPr>
          <w:iCs/>
        </w:rPr>
      </w:pPr>
      <w:hyperlink r:id="rId26" w:history="1">
        <w:r w:rsidR="00EA2C95" w:rsidRPr="00655BA8">
          <w:rPr>
            <w:rStyle w:val="Hyperlink"/>
            <w:iCs/>
          </w:rPr>
          <w:t>https://www2.education.vic.gov.au/pal/restraint-seclusion/policy</w:t>
        </w:r>
      </w:hyperlink>
      <w:r w:rsidR="00EA2C95" w:rsidRPr="00655BA8">
        <w:rPr>
          <w:iCs/>
        </w:rPr>
        <w:t xml:space="preserve"> </w:t>
      </w:r>
    </w:p>
    <w:p w14:paraId="0F7FAA25" w14:textId="77777777" w:rsidR="00EA2C95" w:rsidRPr="00655BA8" w:rsidRDefault="00000000" w:rsidP="00EA2C95">
      <w:pPr>
        <w:spacing w:after="160" w:line="259" w:lineRule="auto"/>
        <w:ind w:right="0"/>
        <w:jc w:val="left"/>
        <w:rPr>
          <w:b/>
          <w:bCs/>
        </w:rPr>
      </w:pPr>
      <w:hyperlink w:history="1"/>
      <w:bookmarkStart w:id="31" w:name="_Hlk54012011"/>
      <w:r w:rsidR="00EA2C95" w:rsidRPr="00655BA8">
        <w:rPr>
          <w:iCs/>
        </w:rPr>
        <w:t>In line with Ministerial Order 1125, no student aged 8 or younger will be expelled without the approval of the Secretary of the Department of Education and Training.</w:t>
      </w:r>
      <w:bookmarkEnd w:id="31"/>
    </w:p>
    <w:p w14:paraId="2FAF1047" w14:textId="77777777" w:rsidR="00EA2C95" w:rsidRPr="00655BA8" w:rsidRDefault="00EA2C95" w:rsidP="00EA2C95">
      <w:pPr>
        <w:spacing w:after="160" w:line="259" w:lineRule="auto"/>
        <w:ind w:right="0"/>
        <w:jc w:val="left"/>
      </w:pPr>
      <w:r w:rsidRPr="00655BA8">
        <w:t>The Principal of Charles La</w:t>
      </w:r>
      <w:r>
        <w:t xml:space="preserve"> T</w:t>
      </w:r>
      <w:r w:rsidRPr="00655BA8">
        <w:t xml:space="preserve">robe College is responsible for ensuring all suspensions and expulsions are recorded on CASES21. </w:t>
      </w:r>
    </w:p>
    <w:p w14:paraId="6A104E87" w14:textId="0D8D0457" w:rsidR="00EA2C95" w:rsidRPr="00655BA8" w:rsidRDefault="00B40236" w:rsidP="00EA2C95">
      <w:pPr>
        <w:spacing w:after="160" w:line="259" w:lineRule="auto"/>
        <w:ind w:right="0"/>
        <w:jc w:val="left"/>
      </w:pPr>
      <w:r>
        <w:rPr>
          <w:noProof/>
        </w:rPr>
        <mc:AlternateContent>
          <mc:Choice Requires="wpg">
            <w:drawing>
              <wp:anchor distT="0" distB="0" distL="114300" distR="114300" simplePos="0" relativeHeight="251696128" behindDoc="0" locked="0" layoutInCell="1" allowOverlap="1" wp14:anchorId="1BED13DA" wp14:editId="080490F6">
                <wp:simplePos x="0" y="0"/>
                <wp:positionH relativeFrom="column">
                  <wp:posOffset>-397008</wp:posOffset>
                </wp:positionH>
                <wp:positionV relativeFrom="paragraph">
                  <wp:posOffset>259520</wp:posOffset>
                </wp:positionV>
                <wp:extent cx="325980" cy="2064190"/>
                <wp:effectExtent l="0" t="0" r="4445" b="6350"/>
                <wp:wrapNone/>
                <wp:docPr id="54" name="Group 54"/>
                <wp:cNvGraphicFramePr/>
                <a:graphic xmlns:a="http://schemas.openxmlformats.org/drawingml/2006/main">
                  <a:graphicData uri="http://schemas.microsoft.com/office/word/2010/wordprocessingGroup">
                    <wpg:wgp>
                      <wpg:cNvGrpSpPr/>
                      <wpg:grpSpPr>
                        <a:xfrm>
                          <a:off x="0" y="0"/>
                          <a:ext cx="325980" cy="2064190"/>
                          <a:chOff x="0" y="0"/>
                          <a:chExt cx="325980" cy="2064190"/>
                        </a:xfrm>
                      </wpg:grpSpPr>
                      <wps:wsp>
                        <wps:cNvPr id="55" name="Rectangle 55"/>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63420" y="44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473DDCC" id="Group 54" o:spid="_x0000_s1026" style="position:absolute;margin-left:-31.25pt;margin-top:20.45pt;width:25.65pt;height:162.55pt;z-index:251696128;mso-width-relative:margin" coordsize="3259,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">
                <v:rect id="Rectangle 55"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" fillcolor="#ffc000" stroked="f" strokeweight="1pt">
                  <v:fill color2="white [3212]" rotate="t" focus="100%" type="gradient"/>
                </v:rect>
                <v:rect id="Rectangle 56" o:spid="_x0000_s1028" style="position:absolute;left:1634;top:4;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" fillcolor="#0070c0" stroked="f" strokeweight="1pt">
                  <v:fill color2="white [3212]" rotate="t" focus="100%" type="gradient"/>
                </v:rect>
              </v:group>
            </w:pict>
          </mc:Fallback>
        </mc:AlternateContent>
      </w:r>
      <w:r w:rsidR="00EA2C95" w:rsidRPr="00655BA8">
        <w:t>Corporal punishment is prohibited by law and will not be used in any circumstance at our school.</w:t>
      </w:r>
    </w:p>
    <w:p w14:paraId="5C810053" w14:textId="3918F573" w:rsidR="00372CE3" w:rsidRPr="00372CE3" w:rsidRDefault="00372CE3" w:rsidP="00B90BE0">
      <w:pPr>
        <w:pStyle w:val="Heading1"/>
      </w:pPr>
      <w:bookmarkStart w:id="32" w:name="_Toc135821542"/>
      <w:r>
        <w:t xml:space="preserve">La Trobe </w:t>
      </w:r>
      <w:r w:rsidR="009E5DB4">
        <w:t xml:space="preserve">/ Olympic Village </w:t>
      </w:r>
      <w:r>
        <w:t>Campus</w:t>
      </w:r>
      <w:bookmarkEnd w:id="32"/>
    </w:p>
    <w:p w14:paraId="48117B98" w14:textId="0AE310D6" w:rsidR="0048042D" w:rsidRDefault="0048042D" w:rsidP="0048042D">
      <w:r>
        <w:t xml:space="preserve">The College has high expectations of students’ behaviour and follows a </w:t>
      </w:r>
      <w:proofErr w:type="gramStart"/>
      <w:r>
        <w:t>College</w:t>
      </w:r>
      <w:proofErr w:type="gramEnd"/>
      <w:r>
        <w:t xml:space="preserve">-wide student management process (Developmental Management Approach) based on an approach developed by Ramon Lewis.   The approach emphasises the importance of building strong relationships between staff and students, provides students with choice, aims to allow teachers to teach and students to learn, involves parents/carers, promotes </w:t>
      </w:r>
      <w:proofErr w:type="gramStart"/>
      <w:r>
        <w:t>self-discipline</w:t>
      </w:r>
      <w:proofErr w:type="gramEnd"/>
      <w:r>
        <w:t xml:space="preserve"> and focuses on creating a positive, supportive learning environment.  The basic tenets of the approach are: </w:t>
      </w:r>
    </w:p>
    <w:p w14:paraId="61BF5A06" w14:textId="77777777" w:rsidR="0048042D" w:rsidRDefault="0048042D">
      <w:pPr>
        <w:pStyle w:val="ListParagraph"/>
        <w:numPr>
          <w:ilvl w:val="0"/>
          <w:numId w:val="15"/>
        </w:numPr>
      </w:pPr>
      <w:r>
        <w:t xml:space="preserve">Student individual academic reports will include details regarding students’ learning ready behaviours. </w:t>
      </w:r>
    </w:p>
    <w:p w14:paraId="04ED6FED" w14:textId="77777777" w:rsidR="0048042D" w:rsidRDefault="0048042D">
      <w:pPr>
        <w:pStyle w:val="ListParagraph"/>
        <w:numPr>
          <w:ilvl w:val="0"/>
          <w:numId w:val="15"/>
        </w:numPr>
      </w:pPr>
      <w:r>
        <w:lastRenderedPageBreak/>
        <w:t xml:space="preserve">The College will engage the services of successful young people as guest speakers or workshop facilitators to act as positive role models. </w:t>
      </w:r>
    </w:p>
    <w:p w14:paraId="23EB7F1D" w14:textId="77777777" w:rsidR="0048042D" w:rsidRDefault="0048042D">
      <w:pPr>
        <w:pStyle w:val="ListParagraph"/>
        <w:numPr>
          <w:ilvl w:val="0"/>
          <w:numId w:val="15"/>
        </w:numPr>
      </w:pPr>
      <w:r>
        <w:t xml:space="preserve">Shared Expectations are negotiated with students and the Student Representative Council. </w:t>
      </w:r>
    </w:p>
    <w:p w14:paraId="1C782EDD" w14:textId="77777777" w:rsidR="0048042D" w:rsidRDefault="0048042D">
      <w:pPr>
        <w:pStyle w:val="ListParagraph"/>
        <w:numPr>
          <w:ilvl w:val="0"/>
          <w:numId w:val="15"/>
        </w:numPr>
      </w:pPr>
      <w:r>
        <w:t>A wide range of positive extra-</w:t>
      </w:r>
      <w:proofErr w:type="spellStart"/>
      <w:r>
        <w:t>curricula</w:t>
      </w:r>
      <w:proofErr w:type="spellEnd"/>
      <w:r>
        <w:t xml:space="preserve"> activities will be provided for students including sporting, leadership, community service and appropriate leisure pursuits. </w:t>
      </w:r>
    </w:p>
    <w:p w14:paraId="49AA9805" w14:textId="77777777" w:rsidR="0048042D" w:rsidRDefault="0048042D">
      <w:pPr>
        <w:pStyle w:val="ListParagraph"/>
        <w:numPr>
          <w:ilvl w:val="0"/>
          <w:numId w:val="15"/>
        </w:numPr>
      </w:pPr>
      <w:r>
        <w:t xml:space="preserve">An up-to-date database of student behaviour on Compass will be maintained. </w:t>
      </w:r>
    </w:p>
    <w:p w14:paraId="3096D973" w14:textId="77777777" w:rsidR="0048042D" w:rsidRDefault="0048042D">
      <w:pPr>
        <w:pStyle w:val="ListParagraph"/>
        <w:numPr>
          <w:ilvl w:val="0"/>
          <w:numId w:val="15"/>
        </w:numPr>
      </w:pPr>
      <w:r>
        <w:t xml:space="preserve">All staff will undertake professional development on student behaviour management and support. </w:t>
      </w:r>
    </w:p>
    <w:p w14:paraId="2620DE41" w14:textId="77777777" w:rsidR="0048042D" w:rsidRDefault="0048042D">
      <w:pPr>
        <w:pStyle w:val="ListParagraph"/>
        <w:numPr>
          <w:ilvl w:val="0"/>
          <w:numId w:val="15"/>
        </w:numPr>
      </w:pPr>
      <w:r>
        <w:t xml:space="preserve">The College curriculum will include units on resilience, peer pressure, positive choices, bullying, cyber-bullying, conflict resolution and leadership (REAL Education specifically and more broadly across the curriculum). </w:t>
      </w:r>
    </w:p>
    <w:p w14:paraId="55FB3668" w14:textId="7277DF6F" w:rsidR="0048042D" w:rsidRDefault="0048042D">
      <w:pPr>
        <w:pStyle w:val="ListParagraph"/>
        <w:numPr>
          <w:ilvl w:val="0"/>
          <w:numId w:val="15"/>
        </w:numPr>
      </w:pPr>
      <w:r>
        <w:t xml:space="preserve">Students </w:t>
      </w:r>
      <w:proofErr w:type="gramStart"/>
      <w:r>
        <w:t>experiencing</w:t>
      </w:r>
      <w:r w:rsidR="00632418">
        <w:t xml:space="preserve"> </w:t>
      </w:r>
      <w:r>
        <w:t>difficulty</w:t>
      </w:r>
      <w:proofErr w:type="gramEnd"/>
      <w:r>
        <w:t xml:space="preserve"> achieving positive behavioural outcomes will undertake individualised behaviour management programs focussing upon agreed goals. </w:t>
      </w:r>
    </w:p>
    <w:p w14:paraId="216328F9" w14:textId="77777777" w:rsidR="0048042D" w:rsidRDefault="0048042D">
      <w:pPr>
        <w:pStyle w:val="ListParagraph"/>
        <w:numPr>
          <w:ilvl w:val="0"/>
          <w:numId w:val="15"/>
        </w:numPr>
      </w:pPr>
      <w:r>
        <w:t xml:space="preserve">Consequences for ongoing inappropriate behaviour may include counselling, loss of privileges or suspension. </w:t>
      </w:r>
    </w:p>
    <w:p w14:paraId="74278F3A" w14:textId="77777777" w:rsidR="0048042D" w:rsidRDefault="0048042D">
      <w:pPr>
        <w:pStyle w:val="ListParagraph"/>
        <w:numPr>
          <w:ilvl w:val="0"/>
          <w:numId w:val="15"/>
        </w:numPr>
      </w:pPr>
      <w:r>
        <w:t xml:space="preserve">Parents will be kept informed, and actively encouraged to assist in increasing their child’s engagement at school. </w:t>
      </w:r>
    </w:p>
    <w:bookmarkStart w:id="33" w:name="_Toc135821543"/>
    <w:p w14:paraId="419C11DE" w14:textId="2186AA81" w:rsidR="0048042D" w:rsidRDefault="00787ABE" w:rsidP="00B90BE0">
      <w:pPr>
        <w:pStyle w:val="Heading1"/>
      </w:pPr>
      <w:r>
        <w:rPr>
          <w:noProof/>
        </w:rPr>
        <mc:AlternateContent>
          <mc:Choice Requires="wps">
            <w:drawing>
              <wp:anchor distT="0" distB="0" distL="114300" distR="114300" simplePos="0" relativeHeight="251705344" behindDoc="0" locked="0" layoutInCell="1" allowOverlap="1" wp14:anchorId="1C894428" wp14:editId="397A8E32">
                <wp:simplePos x="0" y="0"/>
                <wp:positionH relativeFrom="column">
                  <wp:posOffset>-548640</wp:posOffset>
                </wp:positionH>
                <wp:positionV relativeFrom="paragraph">
                  <wp:posOffset>354602</wp:posOffset>
                </wp:positionV>
                <wp:extent cx="443620" cy="4390931"/>
                <wp:effectExtent l="0" t="0" r="1270" b="3810"/>
                <wp:wrapNone/>
                <wp:docPr id="692339505" name="Rectangle 692339505"/>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02879" id="Rectangle 692339505" o:spid="_x0000_s1026" style="position:absolute;margin-left:-43.2pt;margin-top:27.9pt;width:34.95pt;height:34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" fillcolor="#ffc000" stroked="f" strokeweight="1pt">
                <v:fill color2="white [3212]" rotate="t" focus="100%" type="gradient"/>
              </v:rect>
            </w:pict>
          </mc:Fallback>
        </mc:AlternateContent>
      </w:r>
      <w:bookmarkEnd w:id="33"/>
    </w:p>
    <w:p w14:paraId="04B9CB4B" w14:textId="797C0007" w:rsidR="00372CE3" w:rsidRDefault="00372CE3" w:rsidP="00B90BE0">
      <w:pPr>
        <w:pStyle w:val="Heading1"/>
      </w:pPr>
      <w:bookmarkStart w:id="34" w:name="_Toc135821544"/>
      <w:r>
        <w:t>Using the Values Matrix</w:t>
      </w:r>
      <w:bookmarkEnd w:id="34"/>
    </w:p>
    <w:p w14:paraId="7EBA420F" w14:textId="3A3453BE" w:rsidR="00372CE3" w:rsidRDefault="00372CE3" w:rsidP="00920A35">
      <w:r>
        <w:t>The REAL Values Matrix sets out the expectations for Student Behaviour on the La Trobe Campus</w:t>
      </w:r>
    </w:p>
    <w:p w14:paraId="1F1CE0B2" w14:textId="27B9B11E" w:rsidR="00372CE3" w:rsidRDefault="00553621" w:rsidP="00920A35">
      <w:r>
        <w:rPr>
          <w:noProof/>
          <w:u w:val="single"/>
        </w:rPr>
        <mc:AlternateContent>
          <mc:Choice Requires="wpg">
            <w:drawing>
              <wp:anchor distT="0" distB="0" distL="114300" distR="114300" simplePos="0" relativeHeight="251711488" behindDoc="0" locked="0" layoutInCell="1" allowOverlap="1" wp14:anchorId="21A3BC84" wp14:editId="55F46F66">
                <wp:simplePos x="0" y="0"/>
                <wp:positionH relativeFrom="column">
                  <wp:posOffset>-593725</wp:posOffset>
                </wp:positionH>
                <wp:positionV relativeFrom="paragraph">
                  <wp:posOffset>4620260</wp:posOffset>
                </wp:positionV>
                <wp:extent cx="488484" cy="2064190"/>
                <wp:effectExtent l="0" t="0" r="0" b="6350"/>
                <wp:wrapNone/>
                <wp:docPr id="768404988" name="Group 768404988"/>
                <wp:cNvGraphicFramePr/>
                <a:graphic xmlns:a="http://schemas.openxmlformats.org/drawingml/2006/main">
                  <a:graphicData uri="http://schemas.microsoft.com/office/word/2010/wordprocessingGroup">
                    <wpg:wgp>
                      <wpg:cNvGrpSpPr/>
                      <wpg:grpSpPr>
                        <a:xfrm>
                          <a:off x="0" y="0"/>
                          <a:ext cx="488484" cy="2064190"/>
                          <a:chOff x="0" y="0"/>
                          <a:chExt cx="488484" cy="2064190"/>
                        </a:xfrm>
                      </wpg:grpSpPr>
                      <wps:wsp>
                        <wps:cNvPr id="760981543" name="Rectangle 76098154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137344" name="Rectangle 843137344"/>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414855" name="Rectangle 2144414855"/>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C7320E" id="Group 768404988" o:spid="_x0000_s1026" style="position:absolute;margin-left:-46.75pt;margin-top:363.8pt;width:38.45pt;height:162.55pt;z-index:251711488"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">
                <v:rect id="Rectangle 760981543"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" fillcolor="#ffc000" stroked="f" strokeweight="1pt">
                  <v:fill color2="white [3212]" rotate="t" focus="100%" type="gradient"/>
                </v:rect>
                <v:rect id="Rectangle 843137344"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" fillcolor="#404040 [2429]" stroked="f" strokeweight="1pt">
                  <v:fill color2="white [3212]" rotate="t" focus="100%" type="gradient"/>
                </v:rect>
                <v:rect id="Rectangle 2144414855"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" fillcolor="#0070c0" stroked="f" strokeweight="1pt">
                  <v:fill color2="white [3212]" rotate="t" focus="100%" type="gradient"/>
                </v:rect>
              </v:group>
            </w:pict>
          </mc:Fallback>
        </mc:AlternateContent>
      </w:r>
      <w:r w:rsidR="00372CE3">
        <w:rPr>
          <w:noProof/>
        </w:rPr>
        <w:drawing>
          <wp:inline distT="0" distB="0" distL="0" distR="0" wp14:anchorId="62989C73" wp14:editId="512AEEE4">
            <wp:extent cx="6598995" cy="4499572"/>
            <wp:effectExtent l="0" t="0" r="5080" b="0"/>
            <wp:docPr id="33" name="Picture 3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8995" cy="4499572"/>
                    </a:xfrm>
                    <a:prstGeom prst="rect">
                      <a:avLst/>
                    </a:prstGeom>
                  </pic:spPr>
                </pic:pic>
              </a:graphicData>
            </a:graphic>
          </wp:inline>
        </w:drawing>
      </w:r>
    </w:p>
    <w:p w14:paraId="557C666A" w14:textId="4F44C25A" w:rsidR="00372CE3" w:rsidRDefault="0039621D" w:rsidP="00B90BE0">
      <w:pPr>
        <w:pStyle w:val="Heading1"/>
      </w:pPr>
      <w:bookmarkStart w:id="35" w:name="_Toc135821545"/>
      <w:r>
        <w:t>Non-expected</w:t>
      </w:r>
      <w:r w:rsidR="00372CCC">
        <w:t xml:space="preserve"> </w:t>
      </w:r>
      <w:r>
        <w:t xml:space="preserve">or Inappropriate </w:t>
      </w:r>
      <w:r w:rsidR="00372CCC">
        <w:t>Behaviours</w:t>
      </w:r>
      <w:bookmarkEnd w:id="35"/>
    </w:p>
    <w:p w14:paraId="6CBCFA28" w14:textId="77777777" w:rsidR="00372CCC" w:rsidRDefault="00372CCC" w:rsidP="00372CCC">
      <w:r>
        <w:rPr>
          <w:i/>
        </w:rPr>
        <w:t>Harassment</w:t>
      </w:r>
      <w:r>
        <w:t xml:space="preserve"> is any verbal, </w:t>
      </w:r>
      <w:proofErr w:type="gramStart"/>
      <w:r>
        <w:t>physical</w:t>
      </w:r>
      <w:proofErr w:type="gramEnd"/>
      <w:r>
        <w:t xml:space="preserve"> or sexual conduct (including gestures) which is uninvited, unwelcome or offensive to a person.  </w:t>
      </w:r>
    </w:p>
    <w:p w14:paraId="28D5BB61" w14:textId="1625B073" w:rsidR="00372CCC" w:rsidRDefault="00372CCC" w:rsidP="00372CCC">
      <w:r>
        <w:rPr>
          <w:i/>
        </w:rPr>
        <w:t>Bullying</w:t>
      </w:r>
      <w:r>
        <w:t xml:space="preserve"> is repeated oppression, physical or psychological, of a less powerful person by a more powerful person or group.  </w:t>
      </w:r>
    </w:p>
    <w:p w14:paraId="0AB2142F" w14:textId="3EEEF9A1" w:rsidR="00372CCC" w:rsidRDefault="00553621" w:rsidP="00920A35">
      <w:r>
        <w:rPr>
          <w:noProof/>
          <w:u w:val="single"/>
        </w:rPr>
        <w:lastRenderedPageBreak/>
        <mc:AlternateContent>
          <mc:Choice Requires="wpg">
            <w:drawing>
              <wp:anchor distT="0" distB="0" distL="114300" distR="114300" simplePos="0" relativeHeight="251713536" behindDoc="0" locked="0" layoutInCell="1" allowOverlap="1" wp14:anchorId="326A1F7E" wp14:editId="7A0C9F33">
                <wp:simplePos x="0" y="0"/>
                <wp:positionH relativeFrom="column">
                  <wp:posOffset>-543379</wp:posOffset>
                </wp:positionH>
                <wp:positionV relativeFrom="paragraph">
                  <wp:posOffset>39189</wp:posOffset>
                </wp:positionV>
                <wp:extent cx="488484" cy="4637314"/>
                <wp:effectExtent l="0" t="0" r="0" b="0"/>
                <wp:wrapNone/>
                <wp:docPr id="989319018" name="Group 989319018"/>
                <wp:cNvGraphicFramePr/>
                <a:graphic xmlns:a="http://schemas.openxmlformats.org/drawingml/2006/main">
                  <a:graphicData uri="http://schemas.microsoft.com/office/word/2010/wordprocessingGroup">
                    <wpg:wgp>
                      <wpg:cNvGrpSpPr/>
                      <wpg:grpSpPr>
                        <a:xfrm>
                          <a:off x="0" y="0"/>
                          <a:ext cx="488484" cy="4637314"/>
                          <a:chOff x="0" y="0"/>
                          <a:chExt cx="488484" cy="2064190"/>
                        </a:xfrm>
                      </wpg:grpSpPr>
                      <wps:wsp>
                        <wps:cNvPr id="594858976" name="Rectangle 594858976"/>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320178" name="Rectangle 184932017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299012" name="Rectangle 1021299012"/>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324C7E" id="Group 989319018" o:spid="_x0000_s1026" style="position:absolute;margin-left:-42.8pt;margin-top:3.1pt;width:38.45pt;height:365.15pt;z-index:251713536;mso-height-relative:margin"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">
                <v:rect id="Rectangle 594858976"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" fillcolor="#ffc000" stroked="f" strokeweight="1pt">
                  <v:fill color2="white [3212]" rotate="t" focus="100%" type="gradient"/>
                </v:rect>
                <v:rect id="Rectangle 1849320178"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" fillcolor="#404040 [2429]" stroked="f" strokeweight="1pt">
                  <v:fill color2="white [3212]" rotate="t" focus="100%" type="gradient"/>
                </v:rect>
                <v:rect id="Rectangle 1021299012"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" fillcolor="#0070c0" stroked="f" strokeweight="1pt">
                  <v:fill color2="white [3212]" rotate="t" focus="100%" type="gradient"/>
                </v:rect>
              </v:group>
            </w:pict>
          </mc:Fallback>
        </mc:AlternateContent>
      </w:r>
      <w:r w:rsidR="00372CCC">
        <w:rPr>
          <w:i/>
        </w:rPr>
        <w:t>Cyberbullying</w:t>
      </w:r>
      <w:r w:rsidR="00372CCC">
        <w:t xml:space="preserve"> is a form of bullying which is carried out through an internet service such as email, chat room, discussion group, online social networking, instant </w:t>
      </w:r>
      <w:proofErr w:type="gramStart"/>
      <w:r w:rsidR="00372CCC">
        <w:t>messaging</w:t>
      </w:r>
      <w:proofErr w:type="gramEnd"/>
      <w:r w:rsidR="00372CCC">
        <w:t xml:space="preserve"> or web pages. It can also include bullying through mobile phone technologies such as SMS. It may involve text or images (photos, drawings).  Examples of cyberbullying behaviour </w:t>
      </w:r>
      <w:proofErr w:type="gramStart"/>
      <w:r w:rsidR="00372CCC">
        <w:t>are:</w:t>
      </w:r>
      <w:proofErr w:type="gramEnd"/>
      <w:r w:rsidR="00372CCC">
        <w:t xml:space="preserve"> teasing and being made fun of, spreading of rumours online, sending unwanted messages, defamation and requesting/sending explicit text messages or images. </w:t>
      </w:r>
    </w:p>
    <w:p w14:paraId="448F3993" w14:textId="77777777" w:rsidR="00920A35" w:rsidRDefault="00920A35" w:rsidP="00920A35">
      <w:r>
        <w:t xml:space="preserve">Charles La Trobe College has zero tolerance of bullying and of harassment in any form.  The wellbeing of every child and young at the College is our highest priority. </w:t>
      </w:r>
    </w:p>
    <w:p w14:paraId="45A0A5FA" w14:textId="77777777" w:rsidR="00920A35" w:rsidRPr="007D7B4E" w:rsidRDefault="00920A35">
      <w:pPr>
        <w:pStyle w:val="ListParagraph"/>
        <w:numPr>
          <w:ilvl w:val="0"/>
          <w:numId w:val="26"/>
        </w:numPr>
      </w:pPr>
      <w:r w:rsidRPr="007D7B4E">
        <w:t xml:space="preserve">We acknowledge our legal and moral obligations to contact authorities when we are worried about a child’s safety.  </w:t>
      </w:r>
    </w:p>
    <w:p w14:paraId="3F0C3F0A" w14:textId="77777777" w:rsidR="00920A35" w:rsidRPr="007D7B4E" w:rsidRDefault="00920A35">
      <w:pPr>
        <w:pStyle w:val="ListParagraph"/>
        <w:numPr>
          <w:ilvl w:val="0"/>
          <w:numId w:val="26"/>
        </w:numPr>
      </w:pPr>
      <w:r w:rsidRPr="007D7B4E">
        <w:t xml:space="preserve">We are committed to preventing child abuse and identifying risks </w:t>
      </w:r>
      <w:proofErr w:type="gramStart"/>
      <w:r w:rsidRPr="007D7B4E">
        <w:t>early, and</w:t>
      </w:r>
      <w:proofErr w:type="gramEnd"/>
      <w:r w:rsidRPr="007D7B4E">
        <w:t xml:space="preserve"> removing and reducing these risks.  </w:t>
      </w:r>
    </w:p>
    <w:p w14:paraId="53DB2698" w14:textId="77777777" w:rsidR="00920A35" w:rsidRPr="007D7B4E" w:rsidRDefault="00920A35">
      <w:pPr>
        <w:pStyle w:val="ListParagraph"/>
        <w:numPr>
          <w:ilvl w:val="0"/>
          <w:numId w:val="26"/>
        </w:numPr>
      </w:pPr>
      <w:r w:rsidRPr="007D7B4E">
        <w:t xml:space="preserve">We have robust human resources and recruitment practices for all staff and volunteers. </w:t>
      </w:r>
    </w:p>
    <w:p w14:paraId="19646565" w14:textId="77777777" w:rsidR="00920A35" w:rsidRPr="007D7B4E" w:rsidRDefault="00920A35">
      <w:pPr>
        <w:pStyle w:val="ListParagraph"/>
        <w:numPr>
          <w:ilvl w:val="0"/>
          <w:numId w:val="26"/>
        </w:numPr>
      </w:pPr>
      <w:r w:rsidRPr="007D7B4E">
        <w:t xml:space="preserve">We are committed to regularly training and educating our staff and volunteers on child abuse risks.  </w:t>
      </w:r>
    </w:p>
    <w:p w14:paraId="3B9294CE" w14:textId="77777777" w:rsidR="00920A35" w:rsidRPr="007D7B4E" w:rsidRDefault="00920A35">
      <w:pPr>
        <w:pStyle w:val="ListParagraph"/>
        <w:numPr>
          <w:ilvl w:val="0"/>
          <w:numId w:val="26"/>
        </w:numPr>
      </w:pPr>
      <w:r w:rsidRPr="007D7B4E">
        <w:t xml:space="preserve">We have specific policies, procedures and training in place that support our leadership team, </w:t>
      </w:r>
      <w:proofErr w:type="gramStart"/>
      <w:r w:rsidRPr="007D7B4E">
        <w:t>staff</w:t>
      </w:r>
      <w:proofErr w:type="gramEnd"/>
      <w:r w:rsidRPr="007D7B4E">
        <w:t xml:space="preserve"> and volunteers to achieve these commitments.  </w:t>
      </w:r>
    </w:p>
    <w:p w14:paraId="016376C3" w14:textId="77777777" w:rsidR="00920A35" w:rsidRPr="007D7B4E" w:rsidRDefault="00920A35">
      <w:pPr>
        <w:pStyle w:val="ListParagraph"/>
        <w:numPr>
          <w:ilvl w:val="0"/>
          <w:numId w:val="26"/>
        </w:numPr>
      </w:pPr>
      <w:r w:rsidRPr="007D7B4E">
        <w:t xml:space="preserve">We recognise that developing a child safe environment is an ongoing process and will not be achieved in the short term.  Implementing the Child Safe Standards requires an ongoing commitment. It will not be achieved in one activity or exercise. </w:t>
      </w:r>
    </w:p>
    <w:p w14:paraId="5FCFB4BC" w14:textId="77777777" w:rsidR="00920A35" w:rsidRDefault="00920A35" w:rsidP="00920A35">
      <w:r>
        <w:t xml:space="preserve">The school encourages all students to speak up when bullying or harassment is encountered. </w:t>
      </w:r>
    </w:p>
    <w:p w14:paraId="3E557C58" w14:textId="77777777" w:rsidR="00920A35" w:rsidRPr="007D7B4E" w:rsidRDefault="00920A35">
      <w:pPr>
        <w:pStyle w:val="ListParagraph"/>
        <w:numPr>
          <w:ilvl w:val="0"/>
          <w:numId w:val="25"/>
        </w:numPr>
      </w:pPr>
      <w:r w:rsidRPr="007D7B4E">
        <w:t xml:space="preserve">We take a whole-school approach focusing on safety and </w:t>
      </w:r>
      <w:proofErr w:type="gramStart"/>
      <w:r w:rsidRPr="007D7B4E">
        <w:t>wellbeing</w:t>
      </w:r>
      <w:proofErr w:type="gramEnd"/>
      <w:r w:rsidRPr="007D7B4E">
        <w:t xml:space="preserve"> </w:t>
      </w:r>
    </w:p>
    <w:p w14:paraId="70901E6C" w14:textId="77777777" w:rsidR="00920A35" w:rsidRPr="007D7B4E" w:rsidRDefault="00920A35">
      <w:pPr>
        <w:pStyle w:val="ListParagraph"/>
        <w:numPr>
          <w:ilvl w:val="0"/>
          <w:numId w:val="25"/>
        </w:numPr>
      </w:pPr>
      <w:r w:rsidRPr="007D7B4E">
        <w:t xml:space="preserve">We consistently respond to all incidents of bullying that have been reported to the school and ensure that planned interventions are used to respond to these </w:t>
      </w:r>
      <w:proofErr w:type="gramStart"/>
      <w:r w:rsidRPr="007D7B4E">
        <w:t>incidents</w:t>
      </w:r>
      <w:proofErr w:type="gramEnd"/>
      <w:r w:rsidRPr="007D7B4E">
        <w:t xml:space="preserve">  </w:t>
      </w:r>
    </w:p>
    <w:p w14:paraId="63EC08FF" w14:textId="77777777" w:rsidR="00920A35" w:rsidRPr="007D7B4E" w:rsidRDefault="00920A35">
      <w:pPr>
        <w:pStyle w:val="ListParagraph"/>
        <w:numPr>
          <w:ilvl w:val="0"/>
          <w:numId w:val="25"/>
        </w:numPr>
      </w:pPr>
      <w:r w:rsidRPr="007D7B4E">
        <w:t xml:space="preserve">We ensure that support is provided to any student who has been affected by, engaged in or witnessed bullying </w:t>
      </w:r>
      <w:proofErr w:type="gramStart"/>
      <w:r w:rsidRPr="007D7B4E">
        <w:t>behaviour</w:t>
      </w:r>
      <w:proofErr w:type="gramEnd"/>
      <w:r w:rsidRPr="007D7B4E">
        <w:t xml:space="preserve">  </w:t>
      </w:r>
    </w:p>
    <w:p w14:paraId="712210E6" w14:textId="77777777" w:rsidR="00920A35" w:rsidRPr="007D7B4E" w:rsidRDefault="00920A35">
      <w:pPr>
        <w:pStyle w:val="ListParagraph"/>
        <w:numPr>
          <w:ilvl w:val="0"/>
          <w:numId w:val="25"/>
        </w:numPr>
      </w:pPr>
      <w:r w:rsidRPr="007D7B4E">
        <w:t xml:space="preserve">We provide regular updates, within the bounds of privacy legislation, to parents or caregivers about the management of </w:t>
      </w:r>
      <w:proofErr w:type="gramStart"/>
      <w:r w:rsidRPr="007D7B4E">
        <w:t>incidents</w:t>
      </w:r>
      <w:proofErr w:type="gramEnd"/>
      <w:r w:rsidRPr="007D7B4E">
        <w:t xml:space="preserve">  </w:t>
      </w:r>
    </w:p>
    <w:p w14:paraId="42EF47D5" w14:textId="77777777" w:rsidR="00920A35" w:rsidRPr="007D7B4E" w:rsidRDefault="00920A35">
      <w:pPr>
        <w:pStyle w:val="ListParagraph"/>
        <w:numPr>
          <w:ilvl w:val="0"/>
          <w:numId w:val="25"/>
        </w:numPr>
      </w:pPr>
      <w:r w:rsidRPr="007D7B4E">
        <w:t xml:space="preserve">All concerns are taken seriously.  All complaints are treated confidentially. </w:t>
      </w:r>
    </w:p>
    <w:p w14:paraId="391E9FFD" w14:textId="3DCBC45E" w:rsidR="00920A35" w:rsidRDefault="00920A35" w:rsidP="00920A35">
      <w:r>
        <w:t xml:space="preserve">Student positive behaviours will be supported through relationship based whole-College and classroom practices and shared expectations, including: </w:t>
      </w:r>
    </w:p>
    <w:p w14:paraId="66EC78A9" w14:textId="77777777" w:rsidR="00920A35" w:rsidRPr="007D7B4E" w:rsidRDefault="00920A35">
      <w:pPr>
        <w:pStyle w:val="ListParagraph"/>
        <w:numPr>
          <w:ilvl w:val="0"/>
          <w:numId w:val="24"/>
        </w:numPr>
      </w:pPr>
      <w:r w:rsidRPr="007D7B4E">
        <w:t xml:space="preserve">establishing clear processes for student management and student attendance </w:t>
      </w:r>
    </w:p>
    <w:p w14:paraId="18DDDDBD" w14:textId="77777777" w:rsidR="00920A35" w:rsidRPr="007D7B4E" w:rsidRDefault="00920A35">
      <w:pPr>
        <w:pStyle w:val="ListParagraph"/>
        <w:numPr>
          <w:ilvl w:val="0"/>
          <w:numId w:val="24"/>
        </w:numPr>
      </w:pPr>
      <w:r w:rsidRPr="007D7B4E">
        <w:t xml:space="preserve">establishing predictable, </w:t>
      </w:r>
      <w:proofErr w:type="gramStart"/>
      <w:r w:rsidRPr="007D7B4E">
        <w:t>fair</w:t>
      </w:r>
      <w:proofErr w:type="gramEnd"/>
      <w:r w:rsidRPr="007D7B4E">
        <w:t xml:space="preserve"> and democratic classrooms and College environments </w:t>
      </w:r>
    </w:p>
    <w:p w14:paraId="1290562F" w14:textId="77777777" w:rsidR="00920A35" w:rsidRPr="007D7B4E" w:rsidRDefault="00920A35">
      <w:pPr>
        <w:pStyle w:val="ListParagraph"/>
        <w:numPr>
          <w:ilvl w:val="0"/>
          <w:numId w:val="24"/>
        </w:numPr>
      </w:pPr>
      <w:r w:rsidRPr="007D7B4E">
        <w:t xml:space="preserve">ensuring student participation in the development of classroom and whole College expectations </w:t>
      </w:r>
    </w:p>
    <w:p w14:paraId="4646F73B" w14:textId="77777777" w:rsidR="00920A35" w:rsidRPr="007D7B4E" w:rsidRDefault="00920A35">
      <w:pPr>
        <w:pStyle w:val="ListParagraph"/>
        <w:numPr>
          <w:ilvl w:val="0"/>
          <w:numId w:val="24"/>
        </w:numPr>
      </w:pPr>
      <w:r w:rsidRPr="007D7B4E">
        <w:t xml:space="preserve">providing personalised learning programs where appropriate for individual students </w:t>
      </w:r>
    </w:p>
    <w:p w14:paraId="2B876814" w14:textId="77777777" w:rsidR="00920A35" w:rsidRPr="007D7B4E" w:rsidRDefault="00920A35">
      <w:pPr>
        <w:pStyle w:val="ListParagraph"/>
        <w:numPr>
          <w:ilvl w:val="0"/>
          <w:numId w:val="24"/>
        </w:numPr>
      </w:pPr>
      <w:r w:rsidRPr="007D7B4E">
        <w:t xml:space="preserve">empowering students by creating multiple opportunities for them to take responsibility and be involved in </w:t>
      </w:r>
      <w:proofErr w:type="gramStart"/>
      <w:r w:rsidRPr="007D7B4E">
        <w:t>decision-making</w:t>
      </w:r>
      <w:proofErr w:type="gramEnd"/>
      <w:r w:rsidRPr="007D7B4E">
        <w:t xml:space="preserve"> </w:t>
      </w:r>
    </w:p>
    <w:p w14:paraId="04B09259" w14:textId="77777777" w:rsidR="00920A35" w:rsidRPr="007D7B4E" w:rsidRDefault="00920A35">
      <w:pPr>
        <w:pStyle w:val="ListParagraph"/>
        <w:numPr>
          <w:ilvl w:val="0"/>
          <w:numId w:val="24"/>
        </w:numPr>
      </w:pPr>
      <w:r w:rsidRPr="007D7B4E">
        <w:t xml:space="preserve">providing physical environments conducive to positive behaviours and effective engagement in learning </w:t>
      </w:r>
    </w:p>
    <w:p w14:paraId="04EB13F6" w14:textId="77777777" w:rsidR="00920A35" w:rsidRPr="007D7B4E" w:rsidRDefault="00920A35">
      <w:pPr>
        <w:pStyle w:val="ListParagraph"/>
        <w:numPr>
          <w:ilvl w:val="0"/>
          <w:numId w:val="24"/>
        </w:numPr>
      </w:pPr>
      <w:r w:rsidRPr="007D7B4E">
        <w:t xml:space="preserve">providing pro-active programs to promote student engagement, positive </w:t>
      </w:r>
      <w:proofErr w:type="gramStart"/>
      <w:r w:rsidRPr="007D7B4E">
        <w:t>behaviours</w:t>
      </w:r>
      <w:proofErr w:type="gramEnd"/>
      <w:r w:rsidRPr="007D7B4E">
        <w:t xml:space="preserve"> and regular attendance. </w:t>
      </w:r>
    </w:p>
    <w:p w14:paraId="49697D9D" w14:textId="77777777" w:rsidR="00920A35" w:rsidRDefault="00920A35" w:rsidP="00920A35">
      <w:r>
        <w:t xml:space="preserve">Inappropriate behaviours, including irregular attendance, will be responded to through a staged response, including: </w:t>
      </w:r>
    </w:p>
    <w:p w14:paraId="6F04C12E" w14:textId="77777777" w:rsidR="00920A35" w:rsidRPr="007D7B4E" w:rsidRDefault="00920A35">
      <w:pPr>
        <w:pStyle w:val="ListParagraph"/>
        <w:numPr>
          <w:ilvl w:val="0"/>
          <w:numId w:val="23"/>
        </w:numPr>
      </w:pPr>
      <w:r w:rsidRPr="007D7B4E">
        <w:t xml:space="preserve">understanding the student’s background and needs </w:t>
      </w:r>
    </w:p>
    <w:p w14:paraId="2473F70D" w14:textId="77777777" w:rsidR="00920A35" w:rsidRPr="007D7B4E" w:rsidRDefault="00920A35">
      <w:pPr>
        <w:pStyle w:val="ListParagraph"/>
        <w:numPr>
          <w:ilvl w:val="0"/>
          <w:numId w:val="23"/>
        </w:numPr>
      </w:pPr>
      <w:r w:rsidRPr="007D7B4E">
        <w:t xml:space="preserve">ensuring a clear understanding of expectations by students, </w:t>
      </w:r>
      <w:proofErr w:type="gramStart"/>
      <w:r w:rsidRPr="007D7B4E">
        <w:t>parents</w:t>
      </w:r>
      <w:proofErr w:type="gramEnd"/>
      <w:r w:rsidRPr="007D7B4E">
        <w:t xml:space="preserve"> and teachers </w:t>
      </w:r>
    </w:p>
    <w:p w14:paraId="0FD97296" w14:textId="77777777" w:rsidR="00920A35" w:rsidRPr="007D7B4E" w:rsidRDefault="00920A35">
      <w:pPr>
        <w:pStyle w:val="ListParagraph"/>
        <w:numPr>
          <w:ilvl w:val="0"/>
          <w:numId w:val="23"/>
        </w:numPr>
      </w:pPr>
      <w:r w:rsidRPr="007D7B4E">
        <w:t xml:space="preserve">providing consistent, teacher expectations and classroom environments </w:t>
      </w:r>
    </w:p>
    <w:p w14:paraId="240D9533" w14:textId="77777777" w:rsidR="00920A35" w:rsidRPr="007D7B4E" w:rsidRDefault="00920A35">
      <w:pPr>
        <w:pStyle w:val="ListParagraph"/>
        <w:numPr>
          <w:ilvl w:val="0"/>
          <w:numId w:val="23"/>
        </w:numPr>
      </w:pPr>
      <w:r w:rsidRPr="007D7B4E">
        <w:t xml:space="preserve">scaffolding the student’s learning program </w:t>
      </w:r>
    </w:p>
    <w:p w14:paraId="38217B8D" w14:textId="77777777" w:rsidR="00920A35" w:rsidRPr="007D7B4E" w:rsidRDefault="00920A35">
      <w:pPr>
        <w:pStyle w:val="ListParagraph"/>
        <w:numPr>
          <w:ilvl w:val="0"/>
          <w:numId w:val="23"/>
        </w:numPr>
      </w:pPr>
      <w:r w:rsidRPr="007D7B4E">
        <w:t xml:space="preserve">communicating with the parents/carers </w:t>
      </w:r>
    </w:p>
    <w:p w14:paraId="778DA8A3" w14:textId="77777777" w:rsidR="00920A35" w:rsidRPr="007D7B4E" w:rsidRDefault="00920A35">
      <w:pPr>
        <w:pStyle w:val="ListParagraph"/>
        <w:numPr>
          <w:ilvl w:val="0"/>
          <w:numId w:val="23"/>
        </w:numPr>
      </w:pPr>
      <w:r w:rsidRPr="007D7B4E">
        <w:t xml:space="preserve">specific monitoring of student behaviour and attendance. </w:t>
      </w:r>
    </w:p>
    <w:p w14:paraId="108B5BF2" w14:textId="77777777" w:rsidR="00920A35" w:rsidRDefault="00920A35" w:rsidP="00920A35">
      <w:r>
        <w:t xml:space="preserve">Broader support strategies will include: </w:t>
      </w:r>
    </w:p>
    <w:p w14:paraId="4D530797" w14:textId="77777777" w:rsidR="00920A35" w:rsidRPr="007D7B4E" w:rsidRDefault="00920A35">
      <w:pPr>
        <w:pStyle w:val="ListParagraph"/>
        <w:numPr>
          <w:ilvl w:val="0"/>
          <w:numId w:val="22"/>
        </w:numPr>
      </w:pPr>
      <w:r w:rsidRPr="007D7B4E">
        <w:t xml:space="preserve">involving and supporting the parents/carers </w:t>
      </w:r>
    </w:p>
    <w:p w14:paraId="0556F9EF" w14:textId="01AA8323" w:rsidR="00920A35" w:rsidRPr="007D7B4E" w:rsidRDefault="00920A35">
      <w:pPr>
        <w:pStyle w:val="ListParagraph"/>
        <w:numPr>
          <w:ilvl w:val="0"/>
          <w:numId w:val="22"/>
        </w:numPr>
      </w:pPr>
      <w:r w:rsidRPr="007D7B4E">
        <w:lastRenderedPageBreak/>
        <w:t xml:space="preserve">involving the </w:t>
      </w:r>
      <w:proofErr w:type="gramStart"/>
      <w:r w:rsidRPr="007D7B4E">
        <w:t>Principal</w:t>
      </w:r>
      <w:proofErr w:type="gramEnd"/>
      <w:r w:rsidRPr="007D7B4E">
        <w:t xml:space="preserve">, student wellbeing coordinator, nurse, psychologist, Managed Individual Pathways or Careers coordinators </w:t>
      </w:r>
    </w:p>
    <w:p w14:paraId="74BF03A3" w14:textId="77777777" w:rsidR="00920A35" w:rsidRPr="007D7B4E" w:rsidRDefault="00920A35">
      <w:pPr>
        <w:pStyle w:val="ListParagraph"/>
        <w:numPr>
          <w:ilvl w:val="0"/>
          <w:numId w:val="22"/>
        </w:numPr>
      </w:pPr>
      <w:r w:rsidRPr="007D7B4E">
        <w:t xml:space="preserve">tutoring/peer tutoring, mentoring and/or counselling </w:t>
      </w:r>
    </w:p>
    <w:p w14:paraId="5EFB7ECC" w14:textId="77777777" w:rsidR="00920A35" w:rsidRPr="007D7B4E" w:rsidRDefault="00920A35">
      <w:pPr>
        <w:pStyle w:val="ListParagraph"/>
        <w:numPr>
          <w:ilvl w:val="0"/>
          <w:numId w:val="22"/>
        </w:numPr>
      </w:pPr>
      <w:r w:rsidRPr="007D7B4E">
        <w:t xml:space="preserve">convening student support group meetings – the student support group is an important component of the staged response for students facing difficulty with engagement, attendance or </w:t>
      </w:r>
      <w:proofErr w:type="gramStart"/>
      <w:r w:rsidRPr="007D7B4E">
        <w:t>behaviour</w:t>
      </w:r>
      <w:proofErr w:type="gramEnd"/>
      <w:r w:rsidRPr="007D7B4E">
        <w:t xml:space="preserve"> </w:t>
      </w:r>
    </w:p>
    <w:p w14:paraId="713C383D" w14:textId="77777777" w:rsidR="00920A35" w:rsidRPr="007D7B4E" w:rsidRDefault="00920A35">
      <w:pPr>
        <w:pStyle w:val="ListParagraph"/>
        <w:numPr>
          <w:ilvl w:val="0"/>
          <w:numId w:val="22"/>
        </w:numPr>
      </w:pPr>
      <w:r w:rsidRPr="007D7B4E">
        <w:t xml:space="preserve">developing individualised flexible learning, </w:t>
      </w:r>
      <w:proofErr w:type="gramStart"/>
      <w:r w:rsidRPr="007D7B4E">
        <w:t>behaviour</w:t>
      </w:r>
      <w:proofErr w:type="gramEnd"/>
      <w:r w:rsidRPr="007D7B4E">
        <w:t xml:space="preserve"> or attendance plans </w:t>
      </w:r>
    </w:p>
    <w:p w14:paraId="7C4EDB4C" w14:textId="77777777" w:rsidR="00021723" w:rsidRDefault="00920A35" w:rsidP="00021723">
      <w:pPr>
        <w:pStyle w:val="ListParagraph"/>
        <w:numPr>
          <w:ilvl w:val="0"/>
          <w:numId w:val="22"/>
        </w:numPr>
      </w:pPr>
      <w:r w:rsidRPr="007D7B4E">
        <w:t>providing broader educational programs, for example experiential learning, work education, camps/outdoor education/creative arts</w:t>
      </w:r>
      <w:r w:rsidR="00021723">
        <w:t xml:space="preserve"> </w:t>
      </w:r>
    </w:p>
    <w:p w14:paraId="2E467E16" w14:textId="511A62D8" w:rsidR="00920A35" w:rsidRPr="007D7B4E" w:rsidRDefault="00920A35" w:rsidP="00021723">
      <w:pPr>
        <w:pStyle w:val="ListParagraph"/>
        <w:numPr>
          <w:ilvl w:val="0"/>
          <w:numId w:val="22"/>
        </w:numPr>
      </w:pPr>
      <w:r w:rsidRPr="007D7B4E">
        <w:t xml:space="preserve">involving community support agencies. </w:t>
      </w:r>
    </w:p>
    <w:p w14:paraId="37B91E1F" w14:textId="3E91BFCA" w:rsidR="00920A35" w:rsidRDefault="005A7DBF" w:rsidP="00920A35">
      <w:r>
        <w:rPr>
          <w:noProof/>
        </w:rPr>
        <mc:AlternateContent>
          <mc:Choice Requires="wps">
            <w:drawing>
              <wp:anchor distT="0" distB="0" distL="114300" distR="114300" simplePos="0" relativeHeight="251715584" behindDoc="0" locked="0" layoutInCell="1" allowOverlap="1" wp14:anchorId="78778477" wp14:editId="31C1CB22">
                <wp:simplePos x="0" y="0"/>
                <wp:positionH relativeFrom="column">
                  <wp:posOffset>-503737</wp:posOffset>
                </wp:positionH>
                <wp:positionV relativeFrom="paragraph">
                  <wp:posOffset>-635</wp:posOffset>
                </wp:positionV>
                <wp:extent cx="443620" cy="3396343"/>
                <wp:effectExtent l="0" t="0" r="1270" b="0"/>
                <wp:wrapNone/>
                <wp:docPr id="891483385" name="Rectangle 891483385"/>
                <wp:cNvGraphicFramePr/>
                <a:graphic xmlns:a="http://schemas.openxmlformats.org/drawingml/2006/main">
                  <a:graphicData uri="http://schemas.microsoft.com/office/word/2010/wordprocessingShape">
                    <wps:wsp>
                      <wps:cNvSpPr/>
                      <wps:spPr>
                        <a:xfrm>
                          <a:off x="0" y="0"/>
                          <a:ext cx="443620" cy="3396343"/>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9B71B" id="Rectangle 891483385" o:spid="_x0000_s1026" style="position:absolute;margin-left:-39.65pt;margin-top:-.05pt;width:34.95pt;height:267.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" fillcolor="#ffc000" stroked="f" strokeweight="1pt">
                <v:fill color2="white [3212]" rotate="t" focus="100%" type="gradient"/>
              </v:rect>
            </w:pict>
          </mc:Fallback>
        </mc:AlternateContent>
      </w:r>
      <w:r w:rsidR="00920A35">
        <w:t xml:space="preserve">Relocation, Homework Redemption and Detention </w:t>
      </w:r>
    </w:p>
    <w:p w14:paraId="53C559DC" w14:textId="77777777" w:rsidR="00920A35" w:rsidRPr="00FC5B32" w:rsidRDefault="00920A35">
      <w:pPr>
        <w:pStyle w:val="ListParagraph"/>
        <w:numPr>
          <w:ilvl w:val="0"/>
          <w:numId w:val="21"/>
        </w:numPr>
      </w:pPr>
      <w:r w:rsidRPr="00FC5B32">
        <w:t xml:space="preserve">In line with the Developmental Management Approach students may be relocated from their classroom if they fail to meet shared expectations (after two warnings/reminders). </w:t>
      </w:r>
    </w:p>
    <w:p w14:paraId="55153B84" w14:textId="77777777" w:rsidR="00920A35" w:rsidRPr="00FC5B32" w:rsidRDefault="00920A35">
      <w:pPr>
        <w:pStyle w:val="ListParagraph"/>
        <w:numPr>
          <w:ilvl w:val="0"/>
          <w:numId w:val="21"/>
        </w:numPr>
      </w:pPr>
      <w:r w:rsidRPr="00FC5B32">
        <w:t xml:space="preserve">Students are required to meet with their teacher during recess and lunch following a ‘relocation’ for a restorative conversation. </w:t>
      </w:r>
    </w:p>
    <w:p w14:paraId="2A9914B1" w14:textId="77777777" w:rsidR="00920A35" w:rsidRPr="00FC5B32" w:rsidRDefault="00920A35">
      <w:pPr>
        <w:pStyle w:val="ListParagraph"/>
        <w:numPr>
          <w:ilvl w:val="0"/>
          <w:numId w:val="21"/>
        </w:numPr>
      </w:pPr>
      <w:r w:rsidRPr="00FC5B32">
        <w:t xml:space="preserve">Teachers may require a student to finish work which has not been completed in the regular classroom, or to undertake additional or new work or duties at a reasonable time and place. No more than half the time allocated for any recess may be used for this work. </w:t>
      </w:r>
    </w:p>
    <w:p w14:paraId="4DBB86B1" w14:textId="56FB4C49" w:rsidR="00920A35" w:rsidRPr="00FC5B32" w:rsidRDefault="00920A35">
      <w:pPr>
        <w:pStyle w:val="ListParagraph"/>
        <w:numPr>
          <w:ilvl w:val="0"/>
          <w:numId w:val="21"/>
        </w:numPr>
      </w:pPr>
      <w:r w:rsidRPr="00FC5B32">
        <w:t xml:space="preserve">Where students are required to undertake </w:t>
      </w:r>
      <w:proofErr w:type="gramStart"/>
      <w:r w:rsidR="005A7DBF">
        <w:t>school</w:t>
      </w:r>
      <w:r w:rsidRPr="00FC5B32">
        <w:t xml:space="preserve"> work</w:t>
      </w:r>
      <w:proofErr w:type="gramEnd"/>
      <w:r w:rsidRPr="00FC5B32">
        <w:t xml:space="preserve"> out of College hours, the time should not exceed forty-five minutes. </w:t>
      </w:r>
    </w:p>
    <w:p w14:paraId="2E2B1D94" w14:textId="77777777" w:rsidR="00920A35" w:rsidRPr="00FC5B32" w:rsidRDefault="00920A35">
      <w:pPr>
        <w:pStyle w:val="ListParagraph"/>
        <w:numPr>
          <w:ilvl w:val="0"/>
          <w:numId w:val="21"/>
        </w:numPr>
      </w:pPr>
      <w:r w:rsidRPr="00FC5B32">
        <w:t xml:space="preserve">If students do not attend homework/classwork redemption settings, do not attend restorative conversations and repeatedly breach College expectations they may be issued an </w:t>
      </w:r>
      <w:proofErr w:type="gramStart"/>
      <w:r w:rsidRPr="00FC5B32">
        <w:t>after school</w:t>
      </w:r>
      <w:proofErr w:type="gramEnd"/>
      <w:r w:rsidRPr="00FC5B32">
        <w:t xml:space="preserve"> detention. </w:t>
      </w:r>
    </w:p>
    <w:p w14:paraId="471A721C" w14:textId="77777777" w:rsidR="00920A35" w:rsidRPr="00FC5B32" w:rsidRDefault="00920A35">
      <w:pPr>
        <w:pStyle w:val="ListParagraph"/>
        <w:numPr>
          <w:ilvl w:val="0"/>
          <w:numId w:val="21"/>
        </w:numPr>
      </w:pPr>
      <w:r w:rsidRPr="00FC5B32">
        <w:t xml:space="preserve">The College Principal should ensure that parents are informed at least 24 hours prior to the detention.  The College will ensure arrangements do not cause undue family hardship. </w:t>
      </w:r>
    </w:p>
    <w:p w14:paraId="5C98709D" w14:textId="77777777" w:rsidR="00920A35" w:rsidRPr="00FC5B32" w:rsidRDefault="00920A35">
      <w:pPr>
        <w:pStyle w:val="ListParagraph"/>
        <w:numPr>
          <w:ilvl w:val="0"/>
          <w:numId w:val="21"/>
        </w:numPr>
      </w:pPr>
      <w:r w:rsidRPr="00FC5B32">
        <w:t xml:space="preserve">Charles La Trobe College is permitted to detain students but will </w:t>
      </w:r>
      <w:proofErr w:type="gramStart"/>
      <w:r w:rsidRPr="00FC5B32">
        <w:t>take into account</w:t>
      </w:r>
      <w:proofErr w:type="gramEnd"/>
      <w:r w:rsidRPr="00FC5B32">
        <w:t xml:space="preserve"> family circumstances and negotiate with parents where appropriate. </w:t>
      </w:r>
    </w:p>
    <w:p w14:paraId="5F252C12" w14:textId="77777777" w:rsidR="00920A35" w:rsidRPr="00FC5B32" w:rsidRDefault="00920A35">
      <w:pPr>
        <w:pStyle w:val="ListParagraph"/>
        <w:numPr>
          <w:ilvl w:val="0"/>
          <w:numId w:val="21"/>
        </w:numPr>
      </w:pPr>
      <w:r w:rsidRPr="00FC5B32">
        <w:t xml:space="preserve">Students who repeatedly breach expectations will be supported by the Year Level leader by the initiation of individual contracts and implementation of behaviour support plans.  In these </w:t>
      </w:r>
      <w:proofErr w:type="gramStart"/>
      <w:r w:rsidRPr="00FC5B32">
        <w:t>cases</w:t>
      </w:r>
      <w:proofErr w:type="gramEnd"/>
      <w:r w:rsidRPr="00FC5B32">
        <w:t xml:space="preserve"> parents/carers will be asked to attend a student support group meeting. </w:t>
      </w:r>
    </w:p>
    <w:p w14:paraId="007C3F51" w14:textId="770383E0" w:rsidR="001E2BE0" w:rsidRDefault="001E2BE0">
      <w:pPr>
        <w:spacing w:after="160" w:line="259" w:lineRule="auto"/>
        <w:ind w:right="0"/>
        <w:jc w:val="left"/>
      </w:pPr>
      <w:r>
        <w:br w:type="page"/>
      </w:r>
    </w:p>
    <w:bookmarkStart w:id="36" w:name="_Toc135821546"/>
    <w:p w14:paraId="5CE7116C" w14:textId="516CE923" w:rsidR="00F6734C" w:rsidRDefault="00787ABE" w:rsidP="001E2BE0">
      <w:pPr>
        <w:pStyle w:val="Heading1"/>
      </w:pPr>
      <w:r>
        <w:rPr>
          <w:noProof/>
        </w:rPr>
        <w:lastRenderedPageBreak/>
        <mc:AlternateContent>
          <mc:Choice Requires="wps">
            <w:drawing>
              <wp:anchor distT="0" distB="0" distL="114300" distR="114300" simplePos="0" relativeHeight="251707392" behindDoc="0" locked="0" layoutInCell="1" allowOverlap="1" wp14:anchorId="5A38C6B2" wp14:editId="20C9B92E">
                <wp:simplePos x="0" y="0"/>
                <wp:positionH relativeFrom="column">
                  <wp:posOffset>-535577</wp:posOffset>
                </wp:positionH>
                <wp:positionV relativeFrom="paragraph">
                  <wp:posOffset>39189</wp:posOffset>
                </wp:positionV>
                <wp:extent cx="443620" cy="4390931"/>
                <wp:effectExtent l="0" t="0" r="1270" b="3810"/>
                <wp:wrapNone/>
                <wp:docPr id="938571733" name="Rectangle 938571733"/>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39801" id="Rectangle 938571733" o:spid="_x0000_s1026" style="position:absolute;margin-left:-42.15pt;margin-top:3.1pt;width:34.95pt;height:345.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" fillcolor="#ffc000" stroked="f" strokeweight="1pt">
                <v:fill color2="white [3212]" rotate="t" focus="100%" type="gradient"/>
              </v:rect>
            </w:pict>
          </mc:Fallback>
        </mc:AlternateContent>
      </w:r>
      <w:r w:rsidR="001E2BE0">
        <w:t>CLTC Behaviour Management Matrix</w:t>
      </w:r>
      <w:bookmarkEnd w:id="36"/>
    </w:p>
    <w:p w14:paraId="5349A349" w14:textId="47C200F6" w:rsidR="00F6734C" w:rsidRDefault="009E5DB4">
      <w:pPr>
        <w:spacing w:after="160" w:line="259" w:lineRule="auto"/>
        <w:ind w:right="0"/>
        <w:jc w:val="left"/>
      </w:pPr>
      <w:r>
        <w:rPr>
          <w:noProof/>
        </w:rPr>
        <w:drawing>
          <wp:inline distT="0" distB="0" distL="0" distR="0" wp14:anchorId="78ABBA33" wp14:editId="1E27FCDF">
            <wp:extent cx="6380638" cy="90254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6389608" cy="9038154"/>
                    </a:xfrm>
                    <a:prstGeom prst="rect">
                      <a:avLst/>
                    </a:prstGeom>
                  </pic:spPr>
                </pic:pic>
              </a:graphicData>
            </a:graphic>
          </wp:inline>
        </w:drawing>
      </w:r>
    </w:p>
    <w:bookmarkStart w:id="37" w:name="_Toc135821547"/>
    <w:p w14:paraId="07B698D5" w14:textId="142FE8C6" w:rsidR="00300A96" w:rsidRDefault="00300A96" w:rsidP="00B90BE0">
      <w:pPr>
        <w:pStyle w:val="Heading1"/>
      </w:pPr>
      <w:r>
        <w:rPr>
          <w:noProof/>
        </w:rPr>
        <w:lastRenderedPageBreak/>
        <mc:AlternateContent>
          <mc:Choice Requires="wps">
            <w:drawing>
              <wp:anchor distT="0" distB="0" distL="114300" distR="114300" simplePos="0" relativeHeight="251683840" behindDoc="0" locked="0" layoutInCell="1" allowOverlap="1" wp14:anchorId="0D01BEC9" wp14:editId="60DDE0F9">
                <wp:simplePos x="0" y="0"/>
                <wp:positionH relativeFrom="column">
                  <wp:posOffset>-497940</wp:posOffset>
                </wp:positionH>
                <wp:positionV relativeFrom="paragraph">
                  <wp:posOffset>-635</wp:posOffset>
                </wp:positionV>
                <wp:extent cx="443620" cy="4390931"/>
                <wp:effectExtent l="0" t="0" r="1270" b="3810"/>
                <wp:wrapNone/>
                <wp:docPr id="39" name="Rectangle 39"/>
                <wp:cNvGraphicFramePr/>
                <a:graphic xmlns:a="http://schemas.openxmlformats.org/drawingml/2006/main">
                  <a:graphicData uri="http://schemas.microsoft.com/office/word/2010/wordprocessingShape">
                    <wps:wsp>
                      <wps:cNvSpPr/>
                      <wps:spPr>
                        <a:xfrm>
                          <a:off x="0" y="0"/>
                          <a:ext cx="443620" cy="4390931"/>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A9E10" id="Rectangle 39" o:spid="_x0000_s1026" style="position:absolute;margin-left:-39.2pt;margin-top:-.05pt;width:34.95pt;height:34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" fillcolor="#404040 [2429]" stroked="f" strokeweight="1pt">
                <v:fill color2="white [3212]" rotate="t" focus="100%" type="gradient"/>
              </v:rect>
            </w:pict>
          </mc:Fallback>
        </mc:AlternateContent>
      </w:r>
      <w:r w:rsidR="003D68C2">
        <w:t>The Pavilion School</w:t>
      </w:r>
      <w:bookmarkEnd w:id="37"/>
    </w:p>
    <w:p w14:paraId="487AE139" w14:textId="77777777" w:rsidR="00300A96" w:rsidRPr="003763AD" w:rsidRDefault="00300A96" w:rsidP="00300A96">
      <w:r w:rsidRPr="003763AD">
        <w:t xml:space="preserve">These </w:t>
      </w:r>
      <w:r>
        <w:t xml:space="preserve">three </w:t>
      </w:r>
      <w:r w:rsidRPr="003763AD">
        <w:t>expectations are explicitly taught at the beginning of each term and reflected on regularly (every day if behaviour is consistently difficult)</w:t>
      </w:r>
    </w:p>
    <w:p w14:paraId="2D1F328E" w14:textId="77777777" w:rsidR="00300A96" w:rsidRPr="003763AD" w:rsidRDefault="00300A96">
      <w:pPr>
        <w:pStyle w:val="ListParagraph"/>
        <w:numPr>
          <w:ilvl w:val="0"/>
          <w:numId w:val="4"/>
        </w:numPr>
      </w:pPr>
      <w:r w:rsidRPr="003763AD">
        <w:t xml:space="preserve">We are safe and respectful at </w:t>
      </w:r>
      <w:proofErr w:type="gramStart"/>
      <w:r w:rsidRPr="003763AD">
        <w:t>school</w:t>
      </w:r>
      <w:proofErr w:type="gramEnd"/>
    </w:p>
    <w:p w14:paraId="20E34C2D" w14:textId="77777777" w:rsidR="00300A96" w:rsidRPr="003763AD" w:rsidRDefault="00300A96">
      <w:pPr>
        <w:pStyle w:val="ListParagraph"/>
        <w:numPr>
          <w:ilvl w:val="0"/>
          <w:numId w:val="4"/>
        </w:numPr>
      </w:pPr>
      <w:r w:rsidRPr="003763AD">
        <w:t xml:space="preserve">We participate in </w:t>
      </w:r>
      <w:proofErr w:type="gramStart"/>
      <w:r w:rsidRPr="003763AD">
        <w:t>school work</w:t>
      </w:r>
      <w:proofErr w:type="gramEnd"/>
      <w:r w:rsidRPr="003763AD">
        <w:t xml:space="preserve"> while at school</w:t>
      </w:r>
    </w:p>
    <w:p w14:paraId="4AEE24FA" w14:textId="77777777" w:rsidR="00300A96" w:rsidRDefault="00300A96">
      <w:pPr>
        <w:pStyle w:val="ListParagraph"/>
        <w:numPr>
          <w:ilvl w:val="0"/>
          <w:numId w:val="4"/>
        </w:numPr>
      </w:pPr>
      <w:r w:rsidRPr="003763AD">
        <w:t xml:space="preserve">We allow all students to work free from </w:t>
      </w:r>
      <w:proofErr w:type="gramStart"/>
      <w:r w:rsidRPr="003763AD">
        <w:t>disruptions</w:t>
      </w:r>
      <w:proofErr w:type="gramEnd"/>
    </w:p>
    <w:p w14:paraId="2D0D615D" w14:textId="77777777" w:rsidR="00300A96" w:rsidRDefault="00300A96" w:rsidP="00300A96">
      <w:r>
        <w:t>When students cannot meet expectations a shared school wide approach is followed:</w:t>
      </w:r>
    </w:p>
    <w:p w14:paraId="755CFEC1" w14:textId="77777777" w:rsidR="00300A96" w:rsidRPr="00E03B53" w:rsidRDefault="00300A96" w:rsidP="00E03B53">
      <w:pPr>
        <w:rPr>
          <w:color w:val="000000" w:themeColor="text1"/>
        </w:rPr>
      </w:pPr>
      <w:r w:rsidRPr="00E03B53">
        <w:rPr>
          <w:b/>
          <w:bCs/>
          <w:color w:val="000000" w:themeColor="text1"/>
        </w:rPr>
        <w:t>Step 1: Prevention.</w:t>
      </w:r>
      <w:r w:rsidRPr="00E03B53">
        <w:rPr>
          <w:color w:val="000000" w:themeColor="text1"/>
        </w:rPr>
        <w:t xml:space="preserve"> Make agreements with class groups and individual students about these expectations and seek permission to implement consequences if expectations are broken. Write up classroom expectations and display in classroom.</w:t>
      </w:r>
    </w:p>
    <w:p w14:paraId="0BA62761" w14:textId="77777777" w:rsidR="00300A96" w:rsidRPr="00E03B53" w:rsidRDefault="00300A96" w:rsidP="00E03B53">
      <w:pPr>
        <w:rPr>
          <w:color w:val="000000" w:themeColor="text1"/>
        </w:rPr>
      </w:pPr>
      <w:r w:rsidRPr="00E03B53">
        <w:rPr>
          <w:b/>
          <w:bCs/>
          <w:color w:val="000000" w:themeColor="text1"/>
        </w:rPr>
        <w:t>Step 2: Reminder.</w:t>
      </w:r>
      <w:r w:rsidRPr="00E03B53">
        <w:rPr>
          <w:color w:val="000000" w:themeColor="text1"/>
        </w:rPr>
        <w:t xml:space="preserve"> Quietly ask the student for the behaviour you would like to see and remind them of class expectations.  Ask them if you can help them comply with expectations.</w:t>
      </w:r>
    </w:p>
    <w:p w14:paraId="0041720F" w14:textId="77777777" w:rsidR="00300A96" w:rsidRPr="00E03B53" w:rsidRDefault="00300A96" w:rsidP="00E03B53">
      <w:pPr>
        <w:rPr>
          <w:color w:val="000000" w:themeColor="text1"/>
        </w:rPr>
      </w:pPr>
      <w:r w:rsidRPr="00E03B53">
        <w:rPr>
          <w:b/>
          <w:bCs/>
          <w:color w:val="000000" w:themeColor="text1"/>
        </w:rPr>
        <w:t>Step 3: Second Reminder</w:t>
      </w:r>
      <w:r w:rsidRPr="00E03B53">
        <w:rPr>
          <w:color w:val="000000" w:themeColor="text1"/>
        </w:rPr>
        <w:t xml:space="preserve">. </w:t>
      </w:r>
      <w:r w:rsidRPr="00E03B53">
        <w:rPr>
          <w:rFonts w:cs="Times New Roman"/>
          <w:color w:val="000000" w:themeColor="text1"/>
          <w:sz w:val="24"/>
          <w:szCs w:val="24"/>
        </w:rPr>
        <w:t>Qu</w:t>
      </w:r>
      <w:r w:rsidRPr="00E03B53">
        <w:rPr>
          <w:rFonts w:cs="Times New Roman"/>
          <w:color w:val="000000" w:themeColor="text1"/>
        </w:rPr>
        <w:t xml:space="preserve">ietly ask the student for the behaviour you’d like to see AND tell them that if it continues then they’ll need to talk out of the classroom.  </w:t>
      </w:r>
    </w:p>
    <w:p w14:paraId="69C1574E" w14:textId="77777777" w:rsidR="00300A96" w:rsidRPr="00E03B53" w:rsidRDefault="00300A96" w:rsidP="00E03B53">
      <w:pPr>
        <w:rPr>
          <w:color w:val="000000" w:themeColor="text1"/>
        </w:rPr>
      </w:pPr>
      <w:r w:rsidRPr="00E03B53">
        <w:rPr>
          <w:b/>
          <w:bCs/>
          <w:color w:val="000000" w:themeColor="text1"/>
        </w:rPr>
        <w:t>Step 4: Student leaves classroom with staff member.</w:t>
      </w:r>
      <w:r w:rsidRPr="00E03B53">
        <w:rPr>
          <w:color w:val="000000" w:themeColor="text1"/>
        </w:rPr>
        <w:t xml:space="preserve"> </w:t>
      </w:r>
      <w:r w:rsidRPr="00E03B53">
        <w:rPr>
          <w:rFonts w:cs="Times New Roman"/>
          <w:color w:val="000000" w:themeColor="text1"/>
        </w:rPr>
        <w:t>Calmly ask student to follow you to out of the classroom for a chat. Talk with the student about what you expect them to do in class.  Connect with student’s emotional state. If the student can commit to trying again, the student returns to class and goes back to step 1.  If they can’t then move to step 5.</w:t>
      </w:r>
    </w:p>
    <w:p w14:paraId="393F2B79" w14:textId="77777777" w:rsidR="00300A96" w:rsidRPr="00180058" w:rsidRDefault="00300A96" w:rsidP="00E03B53">
      <w:pPr>
        <w:rPr>
          <w:color w:val="0070C0"/>
        </w:rPr>
      </w:pPr>
      <w:r w:rsidRPr="00E03B53">
        <w:rPr>
          <w:b/>
          <w:bCs/>
          <w:color w:val="000000" w:themeColor="text1"/>
        </w:rPr>
        <w:t>Step 5: Ask the student to leave the classroom with you.</w:t>
      </w:r>
      <w:r w:rsidRPr="00E03B53">
        <w:rPr>
          <w:color w:val="000000" w:themeColor="text1"/>
        </w:rPr>
        <w:t xml:space="preserve"> Explain to the student that they can’t go back into class because they couldn’t meet the classroom </w:t>
      </w:r>
      <w:r w:rsidRPr="00F74020">
        <w:t>expectations.</w:t>
      </w:r>
      <w:r>
        <w:rPr>
          <w:color w:val="0070C0"/>
        </w:rPr>
        <w:t xml:space="preserve"> </w:t>
      </w:r>
      <w:r w:rsidRPr="00F74020">
        <w:t xml:space="preserve">Make a plan with the student about what happens next, that they are still welcome in the school but that the behaviour is </w:t>
      </w:r>
      <w:proofErr w:type="gramStart"/>
      <w:r w:rsidRPr="00F74020">
        <w:t>unacceptable</w:t>
      </w:r>
      <w:proofErr w:type="gramEnd"/>
    </w:p>
    <w:p w14:paraId="4773848B" w14:textId="77777777" w:rsidR="00300A96" w:rsidRPr="00300A96" w:rsidRDefault="00300A96">
      <w:pPr>
        <w:pStyle w:val="ListParagraph"/>
        <w:numPr>
          <w:ilvl w:val="0"/>
          <w:numId w:val="20"/>
        </w:numPr>
      </w:pPr>
      <w:r w:rsidRPr="00300A96">
        <w:t xml:space="preserve">Call student’s parent/carer and inform about the behaviour.  </w:t>
      </w:r>
    </w:p>
    <w:p w14:paraId="35B09C31" w14:textId="77777777" w:rsidR="00300A96" w:rsidRPr="00300A96" w:rsidRDefault="00300A96">
      <w:pPr>
        <w:pStyle w:val="ListParagraph"/>
        <w:numPr>
          <w:ilvl w:val="0"/>
          <w:numId w:val="20"/>
        </w:numPr>
      </w:pPr>
      <w:r w:rsidRPr="00300A96">
        <w:t xml:space="preserve">A plan is made for student to be picked up, to make their own way home (if appropriate and with permission) or to remain in a </w:t>
      </w:r>
      <w:proofErr w:type="gramStart"/>
      <w:r w:rsidRPr="00300A96">
        <w:t>one on one</w:t>
      </w:r>
      <w:proofErr w:type="gramEnd"/>
      <w:r w:rsidRPr="00300A96">
        <w:t xml:space="preserve"> space until the end of class time.</w:t>
      </w:r>
    </w:p>
    <w:p w14:paraId="5364D985" w14:textId="77777777" w:rsidR="00300A96" w:rsidRPr="00300A96" w:rsidRDefault="00300A96">
      <w:pPr>
        <w:pStyle w:val="ListParagraph"/>
        <w:numPr>
          <w:ilvl w:val="0"/>
          <w:numId w:val="20"/>
        </w:numPr>
      </w:pPr>
      <w:r w:rsidRPr="00300A96">
        <w:t xml:space="preserve">If student is roaming around </w:t>
      </w:r>
      <w:proofErr w:type="gramStart"/>
      <w:r w:rsidRPr="00300A96">
        <w:t>school</w:t>
      </w:r>
      <w:proofErr w:type="gramEnd"/>
      <w:r w:rsidRPr="00300A96">
        <w:t xml:space="preserve"> then staff follow and keep within eyesight </w:t>
      </w:r>
    </w:p>
    <w:p w14:paraId="5EF9955C" w14:textId="77777777" w:rsidR="00300A96" w:rsidRPr="00300A96" w:rsidRDefault="00300A96">
      <w:pPr>
        <w:pStyle w:val="ListParagraph"/>
        <w:numPr>
          <w:ilvl w:val="0"/>
          <w:numId w:val="20"/>
        </w:numPr>
      </w:pPr>
      <w:r w:rsidRPr="00300A96">
        <w:t xml:space="preserve">If a student refuses to leave the </w:t>
      </w:r>
      <w:proofErr w:type="gramStart"/>
      <w:r w:rsidRPr="00300A96">
        <w:t>class</w:t>
      </w:r>
      <w:proofErr w:type="gramEnd"/>
      <w:r w:rsidRPr="00300A96">
        <w:t xml:space="preserve"> then staff members can ask class to leave the classroom</w:t>
      </w:r>
    </w:p>
    <w:p w14:paraId="27E3E6A8" w14:textId="77777777" w:rsidR="00300A96" w:rsidRDefault="00300A96" w:rsidP="00300A96">
      <w:pPr>
        <w:spacing w:after="0" w:line="240" w:lineRule="auto"/>
        <w:rPr>
          <w:rFonts w:ascii="GeoSlab703 Lt BT" w:hAnsi="GeoSlab703 Lt BT"/>
        </w:rPr>
      </w:pPr>
    </w:p>
    <w:p w14:paraId="6D1474A6" w14:textId="77777777" w:rsidR="00300A96" w:rsidRPr="000D06D1" w:rsidRDefault="00300A96" w:rsidP="00300A96">
      <w:pPr>
        <w:rPr>
          <w:b/>
          <w:bCs/>
        </w:rPr>
      </w:pPr>
      <w:r w:rsidRPr="000D06D1">
        <w:rPr>
          <w:b/>
          <w:bCs/>
        </w:rPr>
        <w:t>Consequences</w:t>
      </w:r>
    </w:p>
    <w:p w14:paraId="44CBF84B" w14:textId="77777777" w:rsidR="00300A96" w:rsidRDefault="00300A96" w:rsidP="00300A96">
      <w:r>
        <w:t>A range of natural consequences are implemented when school expectations are broken. Suspensions and expulsions are not practiced at The Pavilion School. Consequences are:</w:t>
      </w:r>
    </w:p>
    <w:p w14:paraId="600135FA" w14:textId="77777777" w:rsidR="00300A96" w:rsidRPr="00300A96" w:rsidRDefault="00300A96">
      <w:pPr>
        <w:pStyle w:val="ListParagraph"/>
        <w:numPr>
          <w:ilvl w:val="0"/>
          <w:numId w:val="18"/>
        </w:numPr>
      </w:pPr>
      <w:r w:rsidRPr="00300A96">
        <w:t xml:space="preserve">Related to the </w:t>
      </w:r>
      <w:proofErr w:type="gramStart"/>
      <w:r w:rsidRPr="00300A96">
        <w:t>behaviour</w:t>
      </w:r>
      <w:proofErr w:type="gramEnd"/>
    </w:p>
    <w:p w14:paraId="2980A4C5" w14:textId="77777777" w:rsidR="00300A96" w:rsidRPr="00300A96" w:rsidRDefault="00300A96">
      <w:pPr>
        <w:pStyle w:val="ListParagraph"/>
        <w:numPr>
          <w:ilvl w:val="0"/>
          <w:numId w:val="18"/>
        </w:numPr>
      </w:pPr>
      <w:r w:rsidRPr="00300A96">
        <w:t>Developmentally appropriate</w:t>
      </w:r>
    </w:p>
    <w:p w14:paraId="473DD117" w14:textId="77777777" w:rsidR="00300A96" w:rsidRPr="00300A96" w:rsidRDefault="00300A96">
      <w:pPr>
        <w:pStyle w:val="ListParagraph"/>
        <w:numPr>
          <w:ilvl w:val="0"/>
          <w:numId w:val="18"/>
        </w:numPr>
      </w:pPr>
      <w:r w:rsidRPr="00300A96">
        <w:t>In the student’s best interest</w:t>
      </w:r>
    </w:p>
    <w:p w14:paraId="298B29B0" w14:textId="77777777" w:rsidR="00300A96" w:rsidRPr="00300A96" w:rsidRDefault="00300A96">
      <w:pPr>
        <w:pStyle w:val="ListParagraph"/>
        <w:numPr>
          <w:ilvl w:val="0"/>
          <w:numId w:val="18"/>
        </w:numPr>
      </w:pPr>
      <w:r w:rsidRPr="00300A96">
        <w:t>In the interests of the whole school community</w:t>
      </w:r>
    </w:p>
    <w:p w14:paraId="5ACAFF9B" w14:textId="77777777" w:rsidR="00300A96" w:rsidRDefault="00300A96" w:rsidP="00300A96">
      <w:r>
        <w:t>Consequences include:</w:t>
      </w:r>
    </w:p>
    <w:p w14:paraId="38BCBFC4" w14:textId="77777777" w:rsidR="00300A96" w:rsidRPr="00300A96" w:rsidRDefault="00300A96">
      <w:pPr>
        <w:pStyle w:val="ListParagraph"/>
        <w:numPr>
          <w:ilvl w:val="0"/>
          <w:numId w:val="19"/>
        </w:numPr>
      </w:pPr>
      <w:r w:rsidRPr="00300A96">
        <w:t xml:space="preserve">A short break from the classroom to re-adjust </w:t>
      </w:r>
      <w:proofErr w:type="gramStart"/>
      <w:r w:rsidRPr="00300A96">
        <w:t>behaviour</w:t>
      </w:r>
      <w:proofErr w:type="gramEnd"/>
    </w:p>
    <w:p w14:paraId="3C158F9B" w14:textId="77777777" w:rsidR="00300A96" w:rsidRPr="00300A96" w:rsidRDefault="00300A96">
      <w:pPr>
        <w:pStyle w:val="ListParagraph"/>
        <w:numPr>
          <w:ilvl w:val="0"/>
          <w:numId w:val="19"/>
        </w:numPr>
      </w:pPr>
      <w:r w:rsidRPr="00300A96">
        <w:t>A teaching conversation with a staff member</w:t>
      </w:r>
    </w:p>
    <w:p w14:paraId="2232F923" w14:textId="77777777" w:rsidR="00300A96" w:rsidRPr="00300A96" w:rsidRDefault="00300A96">
      <w:pPr>
        <w:pStyle w:val="ListParagraph"/>
        <w:numPr>
          <w:ilvl w:val="0"/>
          <w:numId w:val="19"/>
        </w:numPr>
      </w:pPr>
      <w:r w:rsidRPr="00300A96">
        <w:t xml:space="preserve">An adjusted classroom schedule or learning </w:t>
      </w:r>
      <w:proofErr w:type="gramStart"/>
      <w:r w:rsidRPr="00300A96">
        <w:t>program</w:t>
      </w:r>
      <w:proofErr w:type="gramEnd"/>
    </w:p>
    <w:p w14:paraId="188C86AA" w14:textId="77777777" w:rsidR="00300A96" w:rsidRPr="00300A96" w:rsidRDefault="00300A96">
      <w:pPr>
        <w:pStyle w:val="ListParagraph"/>
        <w:numPr>
          <w:ilvl w:val="0"/>
          <w:numId w:val="19"/>
        </w:numPr>
      </w:pPr>
      <w:r w:rsidRPr="00300A96">
        <w:t>Increased support from youth worker or outside agency</w:t>
      </w:r>
    </w:p>
    <w:p w14:paraId="6216DE27" w14:textId="77777777" w:rsidR="00300A96" w:rsidRPr="00300A96" w:rsidRDefault="00300A96">
      <w:pPr>
        <w:pStyle w:val="ListParagraph"/>
        <w:numPr>
          <w:ilvl w:val="0"/>
          <w:numId w:val="19"/>
        </w:numPr>
      </w:pPr>
      <w:r w:rsidRPr="00300A96">
        <w:t>A restorative conversation with affected staff member or student</w:t>
      </w:r>
    </w:p>
    <w:p w14:paraId="2255796D" w14:textId="77777777" w:rsidR="00300A96" w:rsidRPr="00300A96" w:rsidRDefault="00300A96">
      <w:pPr>
        <w:pStyle w:val="ListParagraph"/>
        <w:numPr>
          <w:ilvl w:val="0"/>
          <w:numId w:val="19"/>
        </w:numPr>
      </w:pPr>
      <w:r w:rsidRPr="00300A96">
        <w:t>Mediation with other students</w:t>
      </w:r>
    </w:p>
    <w:p w14:paraId="44201CB8" w14:textId="77777777" w:rsidR="00300A96" w:rsidRPr="00300A96" w:rsidRDefault="00300A96">
      <w:pPr>
        <w:pStyle w:val="ListParagraph"/>
        <w:numPr>
          <w:ilvl w:val="0"/>
          <w:numId w:val="19"/>
        </w:numPr>
      </w:pPr>
      <w:r w:rsidRPr="00300A96">
        <w:t>Unable to return to class group and instead attend one on one support session(s) to explore behaviour, repair relationships and plan for returning to class.</w:t>
      </w:r>
    </w:p>
    <w:p w14:paraId="33897246" w14:textId="42EC8BA9" w:rsidR="003D68C2" w:rsidRDefault="003D68C2">
      <w:pPr>
        <w:spacing w:after="160" w:line="259" w:lineRule="auto"/>
        <w:ind w:right="0"/>
        <w:jc w:val="left"/>
        <w:rPr>
          <w:rFonts w:ascii="Arial Narrow" w:hAnsi="Arial Narrow"/>
          <w:sz w:val="22"/>
          <w:u w:val="single" w:color="000000"/>
        </w:rPr>
      </w:pPr>
      <w:r>
        <w:br w:type="page"/>
      </w:r>
    </w:p>
    <w:bookmarkStart w:id="38" w:name="_Toc135821548"/>
    <w:p w14:paraId="773B8970" w14:textId="6EAB9C77" w:rsidR="00564E80" w:rsidRDefault="00B53901" w:rsidP="00B90BE0">
      <w:pPr>
        <w:pStyle w:val="Heading1"/>
      </w:pPr>
      <w:r>
        <w:rPr>
          <w:noProof/>
          <w:u w:val="single"/>
        </w:rPr>
        <w:lastRenderedPageBreak/>
        <mc:AlternateContent>
          <mc:Choice Requires="wpg">
            <w:drawing>
              <wp:anchor distT="0" distB="0" distL="114300" distR="114300" simplePos="0" relativeHeight="251698176" behindDoc="0" locked="0" layoutInCell="1" allowOverlap="1" wp14:anchorId="1B975267" wp14:editId="339ECD4D">
                <wp:simplePos x="0" y="0"/>
                <wp:positionH relativeFrom="column">
                  <wp:posOffset>-600494</wp:posOffset>
                </wp:positionH>
                <wp:positionV relativeFrom="paragraph">
                  <wp:posOffset>2918</wp:posOffset>
                </wp:positionV>
                <wp:extent cx="488484" cy="4815192"/>
                <wp:effectExtent l="0" t="0" r="0" b="0"/>
                <wp:wrapNone/>
                <wp:docPr id="1177597047" name="Group 1177597047"/>
                <wp:cNvGraphicFramePr/>
                <a:graphic xmlns:a="http://schemas.openxmlformats.org/drawingml/2006/main">
                  <a:graphicData uri="http://schemas.microsoft.com/office/word/2010/wordprocessingGroup">
                    <wpg:wgp>
                      <wpg:cNvGrpSpPr/>
                      <wpg:grpSpPr>
                        <a:xfrm>
                          <a:off x="0" y="0"/>
                          <a:ext cx="488484" cy="4815192"/>
                          <a:chOff x="0" y="0"/>
                          <a:chExt cx="488484" cy="2064190"/>
                        </a:xfrm>
                      </wpg:grpSpPr>
                      <wps:wsp>
                        <wps:cNvPr id="866224122" name="Rectangle 866224122"/>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520838" name="Rectangle 1182520838"/>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684624" name="Rectangle 417684624"/>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5B7A6A" id="Group 1177597047" o:spid="_x0000_s1026" style="position:absolute;margin-left:-47.3pt;margin-top:.25pt;width:38.45pt;height:379.15pt;z-index:251698176;mso-height-relative:margin"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">
                <v:rect id="Rectangle 866224122"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" fillcolor="#ffc000" stroked="f" strokeweight="1pt">
                  <v:fill color2="white [3212]" rotate="t" focus="100%" type="gradient"/>
                </v:rect>
                <v:rect id="Rectangle 1182520838"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" fillcolor="#404040 [2429]" stroked="f" strokeweight="1pt">
                  <v:fill color2="white [3212]" rotate="t" focus="100%" type="gradient"/>
                </v:rect>
                <v:rect id="Rectangle 417684624"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" fillcolor="#0070c0" stroked="f" strokeweight="1pt">
                  <v:fill color2="white [3212]" rotate="t" focus="100%" type="gradient"/>
                </v:rect>
              </v:group>
            </w:pict>
          </mc:Fallback>
        </mc:AlternateContent>
      </w:r>
      <w:r w:rsidR="00E96FBE">
        <w:t xml:space="preserve">Engagement With Families </w:t>
      </w:r>
      <w:r w:rsidR="000D6C8B">
        <w:t>and</w:t>
      </w:r>
      <w:r w:rsidR="00E96FBE">
        <w:t xml:space="preserve"> Community</w:t>
      </w:r>
      <w:bookmarkEnd w:id="38"/>
    </w:p>
    <w:p w14:paraId="0437FB0D" w14:textId="28B36F63" w:rsidR="00FA2CC2" w:rsidRPr="00FA2CC2" w:rsidRDefault="00FA2CC2" w:rsidP="00FA2CC2">
      <w:pPr>
        <w:spacing w:after="160" w:line="259" w:lineRule="auto"/>
        <w:ind w:right="0"/>
        <w:jc w:val="left"/>
      </w:pPr>
      <w:r w:rsidRPr="00FA2CC2">
        <w:t xml:space="preserve">Charles </w:t>
      </w:r>
      <w:r w:rsidR="00ED51F6">
        <w:t>La Trobe</w:t>
      </w:r>
      <w:r w:rsidRPr="00FA2CC2">
        <w:t xml:space="preserve"> College values the input of parents and carers, and we will strive to support families to engage in their child’s learning and build their capacity as active learners. We aim to be partners in learning with parents and carers in our school community.</w:t>
      </w:r>
    </w:p>
    <w:p w14:paraId="72A6CFBA" w14:textId="1EA7AD25" w:rsidR="00FA2CC2" w:rsidRPr="00FA2CC2" w:rsidRDefault="00FA2CC2" w:rsidP="00FA2CC2">
      <w:pPr>
        <w:spacing w:after="160" w:line="259" w:lineRule="auto"/>
        <w:ind w:right="0"/>
        <w:jc w:val="left"/>
      </w:pPr>
      <w:r w:rsidRPr="00FA2CC2">
        <w:t>We work hard to create successful partnerships with parents and carers by:</w:t>
      </w:r>
    </w:p>
    <w:p w14:paraId="047C00A5" w14:textId="77777777" w:rsidR="00FA2CC2" w:rsidRPr="00FA2CC2" w:rsidRDefault="00FA2CC2">
      <w:pPr>
        <w:pStyle w:val="ListParagraph"/>
        <w:numPr>
          <w:ilvl w:val="0"/>
          <w:numId w:val="11"/>
        </w:numPr>
        <w:spacing w:after="160" w:line="259" w:lineRule="auto"/>
        <w:ind w:right="0"/>
        <w:jc w:val="left"/>
      </w:pPr>
      <w:r w:rsidRPr="00FA2CC2">
        <w:t xml:space="preserve">ensuring that all parents have access to our school policies and procedures, available on our school </w:t>
      </w:r>
      <w:proofErr w:type="gramStart"/>
      <w:r w:rsidRPr="00FA2CC2">
        <w:t>website</w:t>
      </w:r>
      <w:proofErr w:type="gramEnd"/>
    </w:p>
    <w:p w14:paraId="243166FA" w14:textId="77777777" w:rsidR="00FA2CC2" w:rsidRPr="00FA2CC2" w:rsidRDefault="00FA2CC2">
      <w:pPr>
        <w:pStyle w:val="ListParagraph"/>
        <w:numPr>
          <w:ilvl w:val="0"/>
          <w:numId w:val="11"/>
        </w:numPr>
        <w:spacing w:after="160" w:line="259" w:lineRule="auto"/>
        <w:ind w:right="0"/>
        <w:jc w:val="left"/>
      </w:pPr>
      <w:r w:rsidRPr="00FA2CC2">
        <w:t>maintaining an open, respectful line of communication between parents and staff, supported by our Communicating with School Staff policy.</w:t>
      </w:r>
    </w:p>
    <w:p w14:paraId="16483EAB" w14:textId="4605B8CC" w:rsidR="00FA2CC2" w:rsidRPr="00FA2CC2" w:rsidRDefault="00FA2CC2">
      <w:pPr>
        <w:pStyle w:val="ListParagraph"/>
        <w:numPr>
          <w:ilvl w:val="0"/>
          <w:numId w:val="11"/>
        </w:numPr>
        <w:spacing w:after="160" w:line="259" w:lineRule="auto"/>
        <w:ind w:right="0"/>
        <w:jc w:val="left"/>
      </w:pPr>
      <w:r w:rsidRPr="00FA2CC2">
        <w:t xml:space="preserve">providing parent volunteer opportunities so that families can contribute to school </w:t>
      </w:r>
      <w:proofErr w:type="gramStart"/>
      <w:r w:rsidRPr="00FA2CC2">
        <w:t>activities</w:t>
      </w:r>
      <w:proofErr w:type="gramEnd"/>
    </w:p>
    <w:p w14:paraId="6C98E249" w14:textId="77777777" w:rsidR="00FA2CC2" w:rsidRPr="00FA2CC2" w:rsidRDefault="00FA2CC2">
      <w:pPr>
        <w:pStyle w:val="ListParagraph"/>
        <w:numPr>
          <w:ilvl w:val="0"/>
          <w:numId w:val="11"/>
        </w:numPr>
        <w:spacing w:after="160" w:line="259" w:lineRule="auto"/>
        <w:ind w:right="0"/>
        <w:jc w:val="left"/>
      </w:pPr>
      <w:r w:rsidRPr="00FA2CC2">
        <w:t xml:space="preserve">involving families with homework and other curriculum-related activities </w:t>
      </w:r>
    </w:p>
    <w:p w14:paraId="402E0541" w14:textId="77777777" w:rsidR="00FA2CC2" w:rsidRPr="00FA2CC2" w:rsidRDefault="00FA2CC2">
      <w:pPr>
        <w:pStyle w:val="ListParagraph"/>
        <w:numPr>
          <w:ilvl w:val="0"/>
          <w:numId w:val="11"/>
        </w:numPr>
        <w:spacing w:after="160" w:line="259" w:lineRule="auto"/>
        <w:ind w:right="0"/>
        <w:jc w:val="left"/>
      </w:pPr>
      <w:r w:rsidRPr="00FA2CC2">
        <w:t>involving families in school decision making</w:t>
      </w:r>
    </w:p>
    <w:p w14:paraId="408C5678" w14:textId="77777777" w:rsidR="00FA2CC2" w:rsidRPr="00FA2CC2" w:rsidRDefault="00FA2CC2">
      <w:pPr>
        <w:pStyle w:val="ListParagraph"/>
        <w:numPr>
          <w:ilvl w:val="0"/>
          <w:numId w:val="11"/>
        </w:numPr>
        <w:spacing w:after="160" w:line="259" w:lineRule="auto"/>
        <w:ind w:right="0"/>
        <w:jc w:val="left"/>
      </w:pPr>
      <w:r w:rsidRPr="00FA2CC2">
        <w:t>coordinating resources and services from the community for families</w:t>
      </w:r>
    </w:p>
    <w:p w14:paraId="62DE1AD9" w14:textId="72130E17" w:rsidR="00FA2CC2" w:rsidRPr="00FA2CC2" w:rsidRDefault="00FA2CC2">
      <w:pPr>
        <w:pStyle w:val="ListParagraph"/>
        <w:numPr>
          <w:ilvl w:val="0"/>
          <w:numId w:val="11"/>
        </w:numPr>
        <w:spacing w:after="160" w:line="259" w:lineRule="auto"/>
        <w:ind w:right="0"/>
        <w:jc w:val="left"/>
      </w:pPr>
      <w:r w:rsidRPr="00FA2CC2">
        <w:t xml:space="preserve">including families in Student Support </w:t>
      </w:r>
      <w:r w:rsidR="000D6C8B" w:rsidRPr="00FA2CC2">
        <w:t>Groups and</w:t>
      </w:r>
      <w:r w:rsidRPr="00FA2CC2">
        <w:t xml:space="preserve"> developing individual plans for students. </w:t>
      </w:r>
    </w:p>
    <w:p w14:paraId="7DB8EE30" w14:textId="659CF694" w:rsidR="00FA2CC2" w:rsidRPr="00FA2CC2" w:rsidRDefault="00FA2CC2" w:rsidP="00FA2CC2">
      <w:pPr>
        <w:pStyle w:val="Heading1"/>
      </w:pPr>
      <w:bookmarkStart w:id="39" w:name="_Toc135821549"/>
      <w:r w:rsidRPr="00FA2CC2">
        <w:t>Evaluation</w:t>
      </w:r>
      <w:bookmarkEnd w:id="39"/>
      <w:r w:rsidRPr="00FA2CC2">
        <w:t xml:space="preserve"> </w:t>
      </w:r>
    </w:p>
    <w:p w14:paraId="3A96B534" w14:textId="58B90C66" w:rsidR="00FA2CC2" w:rsidRPr="00FA2CC2" w:rsidRDefault="00FA2CC2" w:rsidP="00FA2CC2">
      <w:pPr>
        <w:spacing w:after="160" w:line="259" w:lineRule="auto"/>
        <w:ind w:right="0"/>
        <w:jc w:val="left"/>
      </w:pPr>
      <w:r w:rsidRPr="00FA2CC2">
        <w:t>Charles La</w:t>
      </w:r>
      <w:r w:rsidR="00ED51F6">
        <w:t xml:space="preserve"> T</w:t>
      </w:r>
      <w:r w:rsidRPr="00FA2CC2">
        <w:t xml:space="preserve">robe College will collect data each year to understand the frequency and types of wellbeing issues that are experienced by our students so that we can measure the success or otherwise of our </w:t>
      </w:r>
      <w:proofErr w:type="gramStart"/>
      <w:r w:rsidRPr="00FA2CC2">
        <w:t>school based</w:t>
      </w:r>
      <w:proofErr w:type="gramEnd"/>
      <w:r w:rsidRPr="00FA2CC2">
        <w:t xml:space="preserve"> strategies and identify emerging trends or needs.</w:t>
      </w:r>
    </w:p>
    <w:p w14:paraId="42B258D8" w14:textId="185B2BC0" w:rsidR="00FA2CC2" w:rsidRPr="00FA2CC2" w:rsidRDefault="00FA2CC2" w:rsidP="00FA2CC2">
      <w:pPr>
        <w:spacing w:after="160" w:line="259" w:lineRule="auto"/>
        <w:ind w:right="0"/>
        <w:jc w:val="left"/>
      </w:pPr>
      <w:r w:rsidRPr="00FA2CC2">
        <w:t>Sources of data that will be assessed on an annual basis include:</w:t>
      </w:r>
    </w:p>
    <w:p w14:paraId="4F071ED9" w14:textId="073AAC2E" w:rsidR="00FA2CC2" w:rsidRPr="00FA2CC2" w:rsidRDefault="00FA2CC2">
      <w:pPr>
        <w:pStyle w:val="ListParagraph"/>
        <w:numPr>
          <w:ilvl w:val="0"/>
          <w:numId w:val="12"/>
        </w:numPr>
        <w:spacing w:after="160" w:line="259" w:lineRule="auto"/>
        <w:ind w:right="0"/>
        <w:jc w:val="left"/>
      </w:pPr>
      <w:r w:rsidRPr="00FA2CC2">
        <w:t>student survey data</w:t>
      </w:r>
    </w:p>
    <w:p w14:paraId="5F375681" w14:textId="1D6139D7" w:rsidR="00FA2CC2" w:rsidRPr="00FA2CC2" w:rsidRDefault="00FA2CC2">
      <w:pPr>
        <w:pStyle w:val="ListParagraph"/>
        <w:numPr>
          <w:ilvl w:val="0"/>
          <w:numId w:val="12"/>
        </w:numPr>
        <w:spacing w:after="160" w:line="259" w:lineRule="auto"/>
        <w:ind w:right="0"/>
        <w:jc w:val="left"/>
      </w:pPr>
      <w:r w:rsidRPr="00FA2CC2">
        <w:t>incidents data</w:t>
      </w:r>
    </w:p>
    <w:p w14:paraId="68FE6D60" w14:textId="52460526" w:rsidR="00FA2CC2" w:rsidRPr="00FA2CC2" w:rsidRDefault="00FA2CC2">
      <w:pPr>
        <w:pStyle w:val="ListParagraph"/>
        <w:numPr>
          <w:ilvl w:val="0"/>
          <w:numId w:val="12"/>
        </w:numPr>
        <w:spacing w:after="160" w:line="259" w:lineRule="auto"/>
        <w:ind w:right="0"/>
        <w:jc w:val="left"/>
      </w:pPr>
      <w:r w:rsidRPr="00FA2CC2">
        <w:t>school reports</w:t>
      </w:r>
    </w:p>
    <w:p w14:paraId="03B6E5E7" w14:textId="79EA8FC2" w:rsidR="00FA2CC2" w:rsidRPr="00FA2CC2" w:rsidRDefault="00FA2CC2">
      <w:pPr>
        <w:pStyle w:val="ListParagraph"/>
        <w:numPr>
          <w:ilvl w:val="0"/>
          <w:numId w:val="12"/>
        </w:numPr>
        <w:spacing w:after="160" w:line="259" w:lineRule="auto"/>
        <w:ind w:right="0"/>
        <w:jc w:val="left"/>
      </w:pPr>
      <w:r w:rsidRPr="00FA2CC2">
        <w:t>parent survey</w:t>
      </w:r>
    </w:p>
    <w:p w14:paraId="1A9E8338" w14:textId="04587559" w:rsidR="00FA2CC2" w:rsidRPr="00FA2CC2" w:rsidRDefault="00FA2CC2">
      <w:pPr>
        <w:pStyle w:val="ListParagraph"/>
        <w:numPr>
          <w:ilvl w:val="0"/>
          <w:numId w:val="12"/>
        </w:numPr>
        <w:spacing w:after="160" w:line="259" w:lineRule="auto"/>
        <w:ind w:right="0"/>
        <w:jc w:val="left"/>
      </w:pPr>
      <w:r w:rsidRPr="00FA2CC2">
        <w:t>case management</w:t>
      </w:r>
    </w:p>
    <w:p w14:paraId="4E1CCCF1" w14:textId="5CB6B4F1" w:rsidR="00FA2CC2" w:rsidRPr="00FA2CC2" w:rsidRDefault="00FA2CC2">
      <w:pPr>
        <w:pStyle w:val="ListParagraph"/>
        <w:numPr>
          <w:ilvl w:val="0"/>
          <w:numId w:val="12"/>
        </w:numPr>
        <w:spacing w:after="160" w:line="259" w:lineRule="auto"/>
        <w:ind w:right="0"/>
        <w:jc w:val="left"/>
      </w:pPr>
      <w:r w:rsidRPr="00FA2CC2">
        <w:t xml:space="preserve">CASES21, including attendance and absence </w:t>
      </w:r>
      <w:proofErr w:type="gramStart"/>
      <w:r w:rsidRPr="00FA2CC2">
        <w:t>data</w:t>
      </w:r>
      <w:proofErr w:type="gramEnd"/>
    </w:p>
    <w:p w14:paraId="41EF0BF9" w14:textId="2E8FB06E" w:rsidR="00FA2CC2" w:rsidRPr="00FA2CC2" w:rsidRDefault="00FA2CC2">
      <w:pPr>
        <w:pStyle w:val="ListParagraph"/>
        <w:numPr>
          <w:ilvl w:val="0"/>
          <w:numId w:val="12"/>
        </w:numPr>
        <w:spacing w:after="160" w:line="259" w:lineRule="auto"/>
        <w:ind w:right="0"/>
        <w:jc w:val="left"/>
      </w:pPr>
      <w:r w:rsidRPr="00FA2CC2">
        <w:t xml:space="preserve">SOCS </w:t>
      </w:r>
    </w:p>
    <w:p w14:paraId="0AAB21CF" w14:textId="7923BAA3" w:rsidR="00FA2CC2" w:rsidRPr="00FA2CC2" w:rsidRDefault="00FA2CC2" w:rsidP="00FA2CC2">
      <w:pPr>
        <w:spacing w:after="160" w:line="259" w:lineRule="auto"/>
        <w:ind w:right="0"/>
        <w:jc w:val="left"/>
      </w:pPr>
      <w:r w:rsidRPr="00FA2CC2">
        <w:t xml:space="preserve">Charles </w:t>
      </w:r>
      <w:r w:rsidR="00ED51F6">
        <w:t>La Trobe</w:t>
      </w:r>
      <w:r w:rsidRPr="00FA2CC2">
        <w:t xml:space="preserve"> College will also regularly monitor available data dashboards to ensure any wellbeing or engagement issues are acted upon in a timely manner and any intervention occurs as soon as possible. </w:t>
      </w:r>
    </w:p>
    <w:bookmarkStart w:id="40" w:name="_Toc135821550"/>
    <w:p w14:paraId="44011F49" w14:textId="369A0647" w:rsidR="002F4545" w:rsidRDefault="00D42CDF" w:rsidP="00157F3B">
      <w:pPr>
        <w:pStyle w:val="Heading1"/>
      </w:pPr>
      <w:r>
        <w:rPr>
          <w:noProof/>
          <w:u w:val="single"/>
        </w:rPr>
        <mc:AlternateContent>
          <mc:Choice Requires="wpg">
            <w:drawing>
              <wp:anchor distT="0" distB="0" distL="114300" distR="114300" simplePos="0" relativeHeight="251717632" behindDoc="0" locked="0" layoutInCell="1" allowOverlap="1" wp14:anchorId="5443B8FF" wp14:editId="5A44F438">
                <wp:simplePos x="0" y="0"/>
                <wp:positionH relativeFrom="column">
                  <wp:posOffset>-602161</wp:posOffset>
                </wp:positionH>
                <wp:positionV relativeFrom="paragraph">
                  <wp:posOffset>37102</wp:posOffset>
                </wp:positionV>
                <wp:extent cx="488315" cy="1645920"/>
                <wp:effectExtent l="0" t="0" r="0" b="5080"/>
                <wp:wrapNone/>
                <wp:docPr id="78773808" name="Group 78773808"/>
                <wp:cNvGraphicFramePr/>
                <a:graphic xmlns:a="http://schemas.openxmlformats.org/drawingml/2006/main">
                  <a:graphicData uri="http://schemas.microsoft.com/office/word/2010/wordprocessingGroup">
                    <wpg:wgp>
                      <wpg:cNvGrpSpPr/>
                      <wpg:grpSpPr>
                        <a:xfrm>
                          <a:off x="0" y="0"/>
                          <a:ext cx="488315" cy="1645920"/>
                          <a:chOff x="0" y="0"/>
                          <a:chExt cx="488484" cy="2064190"/>
                        </a:xfrm>
                      </wpg:grpSpPr>
                      <wps:wsp>
                        <wps:cNvPr id="1689284733" name="Rectangle 1689284733"/>
                        <wps:cNvSpPr/>
                        <wps:spPr>
                          <a:xfrm>
                            <a:off x="0" y="0"/>
                            <a:ext cx="162962" cy="2064190"/>
                          </a:xfrm>
                          <a:prstGeom prst="rect">
                            <a:avLst/>
                          </a:prstGeom>
                          <a:gradFill flip="none" rotWithShape="1">
                            <a:gsLst>
                              <a:gs pos="0">
                                <a:srgbClr val="FFC00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018982" name="Rectangle 1323018982"/>
                        <wps:cNvSpPr/>
                        <wps:spPr>
                          <a:xfrm>
                            <a:off x="162962" y="0"/>
                            <a:ext cx="162560" cy="2063750"/>
                          </a:xfrm>
                          <a:prstGeom prst="rect">
                            <a:avLst/>
                          </a:prstGeom>
                          <a:gradFill flip="none" rotWithShape="1">
                            <a:gsLst>
                              <a:gs pos="0">
                                <a:schemeClr val="tx1">
                                  <a:lumMod val="75000"/>
                                  <a:lumOff val="2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244731" name="Rectangle 1698244731"/>
                        <wps:cNvSpPr/>
                        <wps:spPr>
                          <a:xfrm>
                            <a:off x="325924" y="0"/>
                            <a:ext cx="162560" cy="2063750"/>
                          </a:xfrm>
                          <a:prstGeom prst="rect">
                            <a:avLst/>
                          </a:prstGeom>
                          <a:gradFill flip="none" rotWithShape="1">
                            <a:gsLst>
                              <a:gs pos="0">
                                <a:srgbClr val="0070C0"/>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E5C098" id="Group 78773808" o:spid="_x0000_s1026" style="position:absolute;margin-left:-47.4pt;margin-top:2.9pt;width:38.45pt;height:129.6pt;z-index:251717632;mso-height-relative:margin" coordsize="4884,20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">
                <v:rect id="Rectangle 1689284733" o:spid="_x0000_s1027" style="position:absolute;width:1629;height:20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" fillcolor="#ffc000" stroked="f" strokeweight="1pt">
                  <v:fill color2="white [3212]" rotate="t" focus="100%" type="gradient"/>
                </v:rect>
                <v:rect id="Rectangle 1323018982" o:spid="_x0000_s1028" style="position:absolute;left:1629;width:1626;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" fillcolor="#404040 [2429]" stroked="f" strokeweight="1pt">
                  <v:fill color2="white [3212]" rotate="t" focus="100%" type="gradient"/>
                </v:rect>
                <v:rect id="Rectangle 1698244731" o:spid="_x0000_s1029" style="position:absolute;left:3259;width:1625;height:20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" fillcolor="#0070c0" stroked="f" strokeweight="1pt">
                  <v:fill color2="white [3212]" rotate="t" focus="100%" type="gradient"/>
                </v:rect>
              </v:group>
            </w:pict>
          </mc:Fallback>
        </mc:AlternateContent>
      </w:r>
      <w:r w:rsidR="00157F3B">
        <w:t>Communication</w:t>
      </w:r>
      <w:bookmarkEnd w:id="40"/>
    </w:p>
    <w:p w14:paraId="347EE585" w14:textId="77777777" w:rsidR="00BE33BC" w:rsidRDefault="00157F3B" w:rsidP="00BE33BC">
      <w:pPr>
        <w:spacing w:after="160" w:line="259" w:lineRule="auto"/>
        <w:ind w:right="0"/>
        <w:jc w:val="left"/>
      </w:pPr>
      <w:r w:rsidRPr="00157F3B">
        <w:t>This policy will be communicated to our school community in the following way</w:t>
      </w:r>
      <w:r w:rsidR="00BE33BC">
        <w:t>s:</w:t>
      </w:r>
    </w:p>
    <w:p w14:paraId="7F7E08F2" w14:textId="65EC4779" w:rsidR="00157F3B" w:rsidRPr="00157F3B" w:rsidRDefault="00157F3B">
      <w:pPr>
        <w:pStyle w:val="ListParagraph"/>
        <w:numPr>
          <w:ilvl w:val="0"/>
          <w:numId w:val="14"/>
        </w:numPr>
        <w:spacing w:after="160" w:line="259" w:lineRule="auto"/>
        <w:ind w:right="0"/>
        <w:jc w:val="left"/>
      </w:pPr>
      <w:r w:rsidRPr="00157F3B">
        <w:t>Available publicly on our school’s website [or insert other online parent/carer/student communication platform]</w:t>
      </w:r>
    </w:p>
    <w:p w14:paraId="212A2287" w14:textId="77777777" w:rsidR="00157F3B" w:rsidRPr="00157F3B" w:rsidRDefault="00157F3B">
      <w:pPr>
        <w:pStyle w:val="ListParagraph"/>
        <w:numPr>
          <w:ilvl w:val="0"/>
          <w:numId w:val="14"/>
        </w:numPr>
        <w:spacing w:after="160" w:line="259" w:lineRule="auto"/>
        <w:ind w:right="0"/>
        <w:jc w:val="left"/>
      </w:pPr>
      <w:r w:rsidRPr="00157F3B">
        <w:t xml:space="preserve">Included in staff induction </w:t>
      </w:r>
      <w:proofErr w:type="gramStart"/>
      <w:r w:rsidRPr="00157F3B">
        <w:t>processes</w:t>
      </w:r>
      <w:proofErr w:type="gramEnd"/>
    </w:p>
    <w:p w14:paraId="687B5D32" w14:textId="77777777" w:rsidR="00157F3B" w:rsidRPr="00157F3B" w:rsidRDefault="00157F3B">
      <w:pPr>
        <w:pStyle w:val="ListParagraph"/>
        <w:numPr>
          <w:ilvl w:val="0"/>
          <w:numId w:val="14"/>
        </w:numPr>
        <w:spacing w:after="160" w:line="259" w:lineRule="auto"/>
        <w:ind w:right="0"/>
        <w:jc w:val="left"/>
      </w:pPr>
      <w:r w:rsidRPr="00157F3B">
        <w:t xml:space="preserve">Included in transition and enrolment </w:t>
      </w:r>
      <w:proofErr w:type="gramStart"/>
      <w:r w:rsidRPr="00157F3B">
        <w:t>packs</w:t>
      </w:r>
      <w:proofErr w:type="gramEnd"/>
    </w:p>
    <w:p w14:paraId="5FB3444B" w14:textId="77777777" w:rsidR="00157F3B" w:rsidRPr="00157F3B" w:rsidRDefault="00157F3B">
      <w:pPr>
        <w:pStyle w:val="ListParagraph"/>
        <w:numPr>
          <w:ilvl w:val="0"/>
          <w:numId w:val="14"/>
        </w:numPr>
        <w:spacing w:after="160" w:line="259" w:lineRule="auto"/>
        <w:ind w:right="0"/>
        <w:jc w:val="left"/>
      </w:pPr>
      <w:r w:rsidRPr="00157F3B">
        <w:t xml:space="preserve">Included in student diaries so that it is easily accessible to parents, carers and </w:t>
      </w:r>
      <w:proofErr w:type="gramStart"/>
      <w:r w:rsidRPr="00157F3B">
        <w:t>students</w:t>
      </w:r>
      <w:proofErr w:type="gramEnd"/>
    </w:p>
    <w:p w14:paraId="7AC45F71" w14:textId="77777777" w:rsidR="00BE33BC" w:rsidRDefault="00157F3B">
      <w:pPr>
        <w:pStyle w:val="ListParagraph"/>
        <w:numPr>
          <w:ilvl w:val="0"/>
          <w:numId w:val="14"/>
        </w:numPr>
        <w:spacing w:after="160" w:line="259" w:lineRule="auto"/>
        <w:ind w:right="0"/>
        <w:jc w:val="left"/>
      </w:pPr>
      <w:r w:rsidRPr="00157F3B">
        <w:t xml:space="preserve">Included as annual reference in school </w:t>
      </w:r>
      <w:proofErr w:type="gramStart"/>
      <w:r w:rsidRPr="00157F3B">
        <w:t>newsletter</w:t>
      </w:r>
      <w:proofErr w:type="gramEnd"/>
    </w:p>
    <w:p w14:paraId="41230629" w14:textId="6F9D25E9" w:rsidR="00157F3B" w:rsidRPr="00157F3B" w:rsidRDefault="00157F3B">
      <w:pPr>
        <w:pStyle w:val="ListParagraph"/>
        <w:numPr>
          <w:ilvl w:val="0"/>
          <w:numId w:val="14"/>
        </w:numPr>
        <w:spacing w:after="160" w:line="259" w:lineRule="auto"/>
        <w:ind w:right="0"/>
        <w:jc w:val="left"/>
      </w:pPr>
      <w:r w:rsidRPr="00157F3B">
        <w:t xml:space="preserve">Made available in hard copy from school administration upon </w:t>
      </w:r>
      <w:proofErr w:type="gramStart"/>
      <w:r w:rsidRPr="00157F3B">
        <w:t>request</w:t>
      </w:r>
      <w:proofErr w:type="gramEnd"/>
    </w:p>
    <w:p w14:paraId="77B0381F" w14:textId="77777777" w:rsidR="00157F3B" w:rsidRPr="00157F3B" w:rsidRDefault="00157F3B" w:rsidP="00157F3B">
      <w:pPr>
        <w:spacing w:after="160" w:line="259" w:lineRule="auto"/>
        <w:ind w:right="0"/>
        <w:jc w:val="left"/>
      </w:pPr>
      <w:r w:rsidRPr="00157F3B">
        <w:t>Our school will also ensure it follows the mandatory parent/carer notification requirements with respect to suspensions and expulsions outlined in the Department’s policies at:</w:t>
      </w:r>
    </w:p>
    <w:p w14:paraId="3E65E650" w14:textId="77777777" w:rsidR="00157F3B" w:rsidRPr="00157F3B" w:rsidRDefault="00000000">
      <w:pPr>
        <w:numPr>
          <w:ilvl w:val="0"/>
          <w:numId w:val="13"/>
        </w:numPr>
        <w:spacing w:after="160" w:line="259" w:lineRule="auto"/>
        <w:ind w:right="0"/>
        <w:jc w:val="left"/>
      </w:pPr>
      <w:hyperlink r:id="rId29" w:history="1">
        <w:r w:rsidR="00157F3B" w:rsidRPr="00157F3B">
          <w:rPr>
            <w:rStyle w:val="Hyperlink"/>
          </w:rPr>
          <w:t>Suspension process</w:t>
        </w:r>
      </w:hyperlink>
    </w:p>
    <w:p w14:paraId="66415803" w14:textId="77777777" w:rsidR="00157F3B" w:rsidRPr="00157F3B" w:rsidRDefault="00000000">
      <w:pPr>
        <w:numPr>
          <w:ilvl w:val="0"/>
          <w:numId w:val="13"/>
        </w:numPr>
        <w:spacing w:after="160" w:line="259" w:lineRule="auto"/>
        <w:ind w:right="0"/>
        <w:jc w:val="left"/>
      </w:pPr>
      <w:hyperlink r:id="rId30" w:history="1">
        <w:r w:rsidR="00157F3B" w:rsidRPr="00157F3B">
          <w:rPr>
            <w:rStyle w:val="Hyperlink"/>
          </w:rPr>
          <w:t>Expulsions - Decision</w:t>
        </w:r>
      </w:hyperlink>
    </w:p>
    <w:p w14:paraId="3023F987" w14:textId="77777777" w:rsidR="00157F3B" w:rsidRDefault="00157F3B">
      <w:pPr>
        <w:spacing w:after="160" w:line="259" w:lineRule="auto"/>
        <w:ind w:right="0"/>
        <w:jc w:val="left"/>
      </w:pPr>
    </w:p>
    <w:p w14:paraId="5CE47A0C" w14:textId="77777777" w:rsidR="00A97C31" w:rsidRDefault="009D08B4" w:rsidP="00EB684E">
      <w:r>
        <w:rPr>
          <w:u w:val="single" w:color="000000"/>
        </w:rPr>
        <w:t xml:space="preserve">Attendance: </w:t>
      </w:r>
      <w:r>
        <w:t xml:space="preserve">Refer to the Attendance Policy and the Attendance Policy Strategy documents on the College Website or internally on SharePoint\Staff Information. </w:t>
      </w:r>
    </w:p>
    <w:p w14:paraId="442AFD85" w14:textId="77777777" w:rsidR="00A97C31" w:rsidRDefault="009D08B4" w:rsidP="00EB684E">
      <w:r>
        <w:rPr>
          <w:u w:val="single" w:color="000000"/>
        </w:rPr>
        <w:t xml:space="preserve">Child Safe: </w:t>
      </w:r>
      <w:r>
        <w:t xml:space="preserve">Refer to the College Child Safe policies on the College Website or internally on SharePoint\Staff Information. </w:t>
      </w:r>
    </w:p>
    <w:p w14:paraId="404CA504" w14:textId="77777777" w:rsidR="00A97C31" w:rsidRDefault="009D08B4" w:rsidP="00EB684E">
      <w:r>
        <w:rPr>
          <w:u w:val="single" w:color="000000"/>
        </w:rPr>
        <w:lastRenderedPageBreak/>
        <w:t xml:space="preserve">Exclusion: </w:t>
      </w:r>
      <w:r>
        <w:t xml:space="preserve">Refer to Ministerial Order 1125 and the School Policy Advisory Guide: </w:t>
      </w:r>
    </w:p>
    <w:p w14:paraId="57637227" w14:textId="77777777" w:rsidR="00A97C31" w:rsidRDefault="009D08B4">
      <w:pPr>
        <w:pStyle w:val="ListParagraph"/>
        <w:numPr>
          <w:ilvl w:val="0"/>
          <w:numId w:val="17"/>
        </w:numPr>
      </w:pPr>
      <w:r>
        <w:t xml:space="preserve">Suspension </w:t>
      </w:r>
    </w:p>
    <w:p w14:paraId="1D1F2AFF" w14:textId="77777777" w:rsidR="00A97C31" w:rsidRDefault="00000000" w:rsidP="00EB684E">
      <w:hyperlink r:id="rId31">
        <w:r w:rsidR="009D08B4">
          <w:rPr>
            <w:color w:val="0001AA"/>
            <w:u w:val="single" w:color="0001AA"/>
          </w:rPr>
          <w:t xml:space="preserve">http://www.education.vic.gov.au/school/principals/spag/participation/pages/suspensio </w:t>
        </w:r>
      </w:hyperlink>
      <w:hyperlink r:id="rId32">
        <w:r w:rsidR="009D08B4">
          <w:rPr>
            <w:color w:val="0001AA"/>
            <w:u w:val="single" w:color="0001AA"/>
          </w:rPr>
          <w:t>ns.aspx</w:t>
        </w:r>
      </w:hyperlink>
      <w:hyperlink r:id="rId33">
        <w:r w:rsidR="009D08B4">
          <w:t xml:space="preserve"> </w:t>
        </w:r>
      </w:hyperlink>
      <w:r w:rsidR="009D08B4">
        <w:t xml:space="preserve"> </w:t>
      </w:r>
    </w:p>
    <w:p w14:paraId="4FC13088" w14:textId="77777777" w:rsidR="00A97C31" w:rsidRDefault="009D08B4">
      <w:pPr>
        <w:pStyle w:val="ListParagraph"/>
        <w:numPr>
          <w:ilvl w:val="0"/>
          <w:numId w:val="17"/>
        </w:numPr>
      </w:pPr>
      <w:r>
        <w:t xml:space="preserve">Expulsion </w:t>
      </w:r>
    </w:p>
    <w:p w14:paraId="416FBE94" w14:textId="77777777" w:rsidR="00A97C31" w:rsidRDefault="00000000" w:rsidP="00EB684E">
      <w:hyperlink r:id="rId34">
        <w:r w:rsidR="009D08B4">
          <w:rPr>
            <w:color w:val="0001AA"/>
            <w:u w:val="single" w:color="0001AA"/>
          </w:rPr>
          <w:t xml:space="preserve">http://www.education.vic.gov.au/school/teachers/studentmanagement/Pages/Expulsio </w:t>
        </w:r>
      </w:hyperlink>
      <w:hyperlink r:id="rId35">
        <w:r w:rsidR="009D08B4">
          <w:rPr>
            <w:color w:val="0001AA"/>
            <w:u w:val="single" w:color="0001AA"/>
          </w:rPr>
          <w:t>nterm32018.aspx</w:t>
        </w:r>
      </w:hyperlink>
      <w:hyperlink r:id="rId36">
        <w:r w:rsidR="009D08B4">
          <w:t xml:space="preserve"> </w:t>
        </w:r>
      </w:hyperlink>
      <w:r w:rsidR="009D08B4">
        <w:t xml:space="preserve"> </w:t>
      </w:r>
    </w:p>
    <w:p w14:paraId="72B491C7" w14:textId="77777777" w:rsidR="002A56A8" w:rsidRDefault="002A56A8">
      <w:pPr>
        <w:spacing w:after="160" w:line="259" w:lineRule="auto"/>
        <w:ind w:right="0"/>
        <w:jc w:val="left"/>
      </w:pPr>
    </w:p>
    <w:p w14:paraId="54B148DA" w14:textId="09A07860" w:rsidR="002A56A8" w:rsidRPr="002A56A8" w:rsidRDefault="002A56A8" w:rsidP="00B90BE0">
      <w:pPr>
        <w:pStyle w:val="Heading1"/>
        <w:rPr>
          <w:rStyle w:val="IntenseReference"/>
          <w:b/>
          <w:bCs w:val="0"/>
          <w:smallCaps w:val="0"/>
          <w:color w:val="2E74B5" w:themeColor="accent5" w:themeShade="BF"/>
          <w:spacing w:val="0"/>
        </w:rPr>
      </w:pPr>
      <w:bookmarkStart w:id="41" w:name="_Toc135821551"/>
      <w:r w:rsidRPr="002A56A8">
        <w:rPr>
          <w:rStyle w:val="IntenseReference"/>
          <w:b/>
          <w:bCs w:val="0"/>
          <w:smallCaps w:val="0"/>
          <w:color w:val="2E74B5" w:themeColor="accent5" w:themeShade="BF"/>
          <w:spacing w:val="0"/>
        </w:rPr>
        <w:t>POLICY REVIEW AND APPROVAL</w:t>
      </w:r>
      <w:bookmarkEnd w:id="41"/>
    </w:p>
    <w:tbl>
      <w:tblPr>
        <w:tblStyle w:val="TableGrid0"/>
        <w:tblW w:w="0" w:type="auto"/>
        <w:tblLayout w:type="fixed"/>
        <w:tblLook w:val="06A0" w:firstRow="1" w:lastRow="0" w:firstColumn="1" w:lastColumn="0" w:noHBand="1" w:noVBand="1"/>
      </w:tblPr>
      <w:tblGrid>
        <w:gridCol w:w="2940"/>
        <w:gridCol w:w="6075"/>
      </w:tblGrid>
      <w:tr w:rsidR="002A56A8" w:rsidRPr="00372622" w14:paraId="7EC61039" w14:textId="77777777" w:rsidTr="00DA562C">
        <w:tc>
          <w:tcPr>
            <w:tcW w:w="2940" w:type="dxa"/>
          </w:tcPr>
          <w:p w14:paraId="3044B92D" w14:textId="77777777" w:rsidR="002A56A8" w:rsidRPr="00372622" w:rsidRDefault="002A56A8" w:rsidP="00DA562C">
            <w:r w:rsidRPr="00372622">
              <w:t>Policy last reviewed</w:t>
            </w:r>
          </w:p>
        </w:tc>
        <w:tc>
          <w:tcPr>
            <w:tcW w:w="6075" w:type="dxa"/>
          </w:tcPr>
          <w:p w14:paraId="5780AEFD" w14:textId="54EDD7BB" w:rsidR="002A56A8" w:rsidRPr="00372622" w:rsidRDefault="00C67171" w:rsidP="00DA562C">
            <w:r>
              <w:t>May</w:t>
            </w:r>
            <w:r w:rsidR="002A56A8" w:rsidRPr="00372622">
              <w:t xml:space="preserve"> 2023</w:t>
            </w:r>
          </w:p>
        </w:tc>
      </w:tr>
      <w:tr w:rsidR="002A56A8" w:rsidRPr="00372622" w14:paraId="31DCD8EC" w14:textId="77777777" w:rsidTr="00DA562C">
        <w:tc>
          <w:tcPr>
            <w:tcW w:w="2940" w:type="dxa"/>
          </w:tcPr>
          <w:p w14:paraId="0F6965A1" w14:textId="77777777" w:rsidR="002A56A8" w:rsidRPr="00372622" w:rsidRDefault="002A56A8" w:rsidP="00DA562C">
            <w:r w:rsidRPr="00372622">
              <w:t>Consultation</w:t>
            </w:r>
          </w:p>
        </w:tc>
        <w:tc>
          <w:tcPr>
            <w:tcW w:w="6075" w:type="dxa"/>
          </w:tcPr>
          <w:p w14:paraId="596C7BF9" w14:textId="77777777" w:rsidR="002A56A8" w:rsidRPr="00372622" w:rsidRDefault="002A56A8" w:rsidP="00DA562C">
            <w:r w:rsidRPr="00372622">
              <w:t>Consultation on this policy is mandatory. We will consult with SRC, student leadership groups, School Council, staff and seek feedback direct from parents.</w:t>
            </w:r>
          </w:p>
        </w:tc>
      </w:tr>
      <w:tr w:rsidR="002A56A8" w:rsidRPr="00372622" w14:paraId="72674912" w14:textId="77777777" w:rsidTr="00DA562C">
        <w:tc>
          <w:tcPr>
            <w:tcW w:w="2940" w:type="dxa"/>
          </w:tcPr>
          <w:p w14:paraId="007AAAEF" w14:textId="77777777" w:rsidR="002A56A8" w:rsidRPr="00372622" w:rsidRDefault="002A56A8" w:rsidP="00DA562C">
            <w:r w:rsidRPr="00372622">
              <w:t>Approved by</w:t>
            </w:r>
          </w:p>
        </w:tc>
        <w:tc>
          <w:tcPr>
            <w:tcW w:w="6075" w:type="dxa"/>
          </w:tcPr>
          <w:p w14:paraId="7CFC3417" w14:textId="77777777" w:rsidR="002A56A8" w:rsidRPr="00372622" w:rsidRDefault="002A56A8" w:rsidP="00DA562C">
            <w:r w:rsidRPr="00372622">
              <w:t xml:space="preserve">Principal </w:t>
            </w:r>
          </w:p>
        </w:tc>
      </w:tr>
      <w:tr w:rsidR="002A56A8" w14:paraId="4CAB3CE5" w14:textId="77777777" w:rsidTr="00DA562C">
        <w:trPr>
          <w:trHeight w:val="70"/>
        </w:trPr>
        <w:tc>
          <w:tcPr>
            <w:tcW w:w="2940" w:type="dxa"/>
          </w:tcPr>
          <w:p w14:paraId="7F6B2083" w14:textId="77777777" w:rsidR="002A56A8" w:rsidRPr="00372622" w:rsidRDefault="002A56A8" w:rsidP="00DA562C">
            <w:r w:rsidRPr="00372622">
              <w:t>Next scheduled review date</w:t>
            </w:r>
          </w:p>
        </w:tc>
        <w:tc>
          <w:tcPr>
            <w:tcW w:w="6075" w:type="dxa"/>
          </w:tcPr>
          <w:p w14:paraId="4BCB2DDC" w14:textId="77777777" w:rsidR="002A56A8" w:rsidRDefault="002A56A8" w:rsidP="00DA562C">
            <w:r w:rsidRPr="00372622">
              <w:t>April 2025</w:t>
            </w:r>
          </w:p>
        </w:tc>
      </w:tr>
    </w:tbl>
    <w:p w14:paraId="689D5C80" w14:textId="14497C93" w:rsidR="00042CAB" w:rsidRDefault="00042CAB">
      <w:pPr>
        <w:spacing w:after="160" w:line="259" w:lineRule="auto"/>
        <w:ind w:right="0"/>
        <w:jc w:val="left"/>
        <w:rPr>
          <w:rFonts w:ascii="Arial Narrow" w:hAnsi="Arial Narrow"/>
          <w:sz w:val="22"/>
          <w:u w:val="single" w:color="000000"/>
        </w:rPr>
      </w:pPr>
      <w:r>
        <w:br w:type="page"/>
      </w:r>
    </w:p>
    <w:p w14:paraId="3CA79A15" w14:textId="6084FAFB" w:rsidR="00A97C31" w:rsidRDefault="009D08B4" w:rsidP="00B90BE0">
      <w:pPr>
        <w:pStyle w:val="Heading1"/>
      </w:pPr>
      <w:bookmarkStart w:id="42" w:name="_Toc135821552"/>
      <w:r>
        <w:lastRenderedPageBreak/>
        <w:t>REFERENCES</w:t>
      </w:r>
      <w:bookmarkEnd w:id="42"/>
      <w:r>
        <w:t xml:space="preserve"> </w:t>
      </w:r>
    </w:p>
    <w:p w14:paraId="04CEE974" w14:textId="77777777" w:rsidR="00A97C31" w:rsidRDefault="009D08B4" w:rsidP="00EB684E">
      <w:r>
        <w:t xml:space="preserve">The Equal Opportunity Act 1995 sets out the types or grounds of discrimination that are unlawful and aims to promote community recognition and acceptance of the equality of men and women, and the equality of people of all races, regardless of their religious or political convictions, their </w:t>
      </w:r>
      <w:proofErr w:type="gramStart"/>
      <w:r>
        <w:t>impairments</w:t>
      </w:r>
      <w:proofErr w:type="gramEnd"/>
      <w:r>
        <w:t xml:space="preserve"> or their age. </w:t>
      </w:r>
    </w:p>
    <w:p w14:paraId="10DEC81B" w14:textId="77777777" w:rsidR="00A97C31" w:rsidRDefault="009D08B4" w:rsidP="00EB684E">
      <w:r>
        <w:t xml:space="preserve">The Equal Opportunity Act 2010 (Vic) which prohibits discrimination </w:t>
      </w:r>
      <w:proofErr w:type="gramStart"/>
      <w:r>
        <w:t>on the basis of</w:t>
      </w:r>
      <w:proofErr w:type="gramEnd"/>
      <w:r>
        <w:t xml:space="preserve"> protected attributes (characteristics) including race, religion, disability, sex, age, gender identity and sexual orientation.  </w:t>
      </w:r>
    </w:p>
    <w:p w14:paraId="4DAF79CB" w14:textId="77777777" w:rsidR="00A97C31" w:rsidRDefault="009D08B4" w:rsidP="00EB684E">
      <w:r>
        <w:t xml:space="preserve">The Charter of Human Rights and Responsibilities Act 2006 (Vic), which requires public authorities, including government schools and their employees, to act compatibly with human rights and to consider human rights when making decisions and delivering services. Charter decisions in schools include decisions around enrolment, attendance, responding to behaviour concerns (including preventing the escalation of behaviours), the making of adjustments for students with disabilities, preventing and responding to bullying, use of restrictive practices including restraint, and decisions to suspend or expel a student. Rights protected by the Charter include the protection of families and children (including promoting the best interests of the child), the right to equality, and cultural and religious rights. </w:t>
      </w:r>
    </w:p>
    <w:p w14:paraId="5FE02D3F" w14:textId="77777777" w:rsidR="00A97C31" w:rsidRDefault="009D08B4" w:rsidP="00EB684E">
      <w:r>
        <w:t>The Disability Standards for Education 2005, which clarify and make more explicit the obligations on schools and the rights of students under the Disability Discrimination Act 1992 (</w:t>
      </w:r>
      <w:proofErr w:type="spellStart"/>
      <w:r>
        <w:t>Cth</w:t>
      </w:r>
      <w:proofErr w:type="spellEnd"/>
      <w:r>
        <w:t xml:space="preserve">). The standards cover enrolment, participation, curriculum development, student support services, and harassment and victimisation. </w:t>
      </w:r>
    </w:p>
    <w:p w14:paraId="3634B52F" w14:textId="77777777" w:rsidR="00A97C31" w:rsidRDefault="009D08B4" w:rsidP="00EB684E">
      <w:r>
        <w:t xml:space="preserve">The Education and Training Reform Act 2006 (Vic), which states that all Victorians, irrespective of the education and training institution they attend, where they live or their social or economic status, should have access to a high quality education </w:t>
      </w:r>
      <w:proofErr w:type="gramStart"/>
      <w:r>
        <w:t>that:-</w:t>
      </w:r>
      <w:proofErr w:type="gramEnd"/>
      <w:r>
        <w:t xml:space="preserve"> </w:t>
      </w:r>
    </w:p>
    <w:p w14:paraId="1F17AA1D" w14:textId="77777777" w:rsidR="00A97C31" w:rsidRDefault="009D08B4">
      <w:pPr>
        <w:pStyle w:val="ListParagraph"/>
        <w:numPr>
          <w:ilvl w:val="0"/>
          <w:numId w:val="1"/>
        </w:numPr>
      </w:pPr>
      <w:r>
        <w:t xml:space="preserve">realises their learning potential and maximizes their education and training </w:t>
      </w:r>
      <w:proofErr w:type="gramStart"/>
      <w:r>
        <w:t>achievement;</w:t>
      </w:r>
      <w:proofErr w:type="gramEnd"/>
      <w:r>
        <w:t xml:space="preserve"> </w:t>
      </w:r>
    </w:p>
    <w:p w14:paraId="69E5CC6F" w14:textId="77777777" w:rsidR="00A97C31" w:rsidRDefault="009D08B4">
      <w:pPr>
        <w:pStyle w:val="ListParagraph"/>
        <w:numPr>
          <w:ilvl w:val="0"/>
          <w:numId w:val="1"/>
        </w:numPr>
      </w:pPr>
      <w:r>
        <w:t xml:space="preserve">promotes enthusiasm for lifelong </w:t>
      </w:r>
      <w:proofErr w:type="gramStart"/>
      <w:r>
        <w:t>learning;</w:t>
      </w:r>
      <w:proofErr w:type="gramEnd"/>
      <w:r>
        <w:t xml:space="preserve"> </w:t>
      </w:r>
    </w:p>
    <w:p w14:paraId="2FE0BD7B" w14:textId="77777777" w:rsidR="00A97C31" w:rsidRDefault="009D08B4">
      <w:pPr>
        <w:pStyle w:val="ListParagraph"/>
        <w:numPr>
          <w:ilvl w:val="0"/>
          <w:numId w:val="1"/>
        </w:numPr>
      </w:pPr>
      <w:r>
        <w:t xml:space="preserve">allows parents to take an active part in their child's education and training.  </w:t>
      </w:r>
    </w:p>
    <w:sectPr w:rsidR="00A97C31" w:rsidSect="0069286D">
      <w:headerReference w:type="even" r:id="rId37"/>
      <w:footerReference w:type="even" r:id="rId38"/>
      <w:footerReference w:type="default" r:id="rId39"/>
      <w:headerReference w:type="first" r:id="rId40"/>
      <w:footerReference w:type="first" r:id="rId41"/>
      <w:pgSz w:w="11906" w:h="16838"/>
      <w:pgMar w:top="792" w:right="1110" w:bottom="1274" w:left="1298" w:header="7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F86E" w14:textId="77777777" w:rsidR="0001779E" w:rsidRDefault="0001779E" w:rsidP="00EB684E">
      <w:r>
        <w:separator/>
      </w:r>
    </w:p>
    <w:p w14:paraId="5CF96183" w14:textId="77777777" w:rsidR="0001779E" w:rsidRDefault="0001779E" w:rsidP="00EB684E"/>
  </w:endnote>
  <w:endnote w:type="continuationSeparator" w:id="0">
    <w:p w14:paraId="439345C3" w14:textId="77777777" w:rsidR="0001779E" w:rsidRDefault="0001779E" w:rsidP="00EB684E">
      <w:r>
        <w:continuationSeparator/>
      </w:r>
    </w:p>
    <w:p w14:paraId="03E8275B" w14:textId="77777777" w:rsidR="0001779E" w:rsidRDefault="0001779E" w:rsidP="00EB6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Slab703 Lt BT">
    <w:altName w:val="Sitka Small"/>
    <w:panose1 w:val="020B0604020202020204"/>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EDDD" w14:textId="77777777" w:rsidR="00A97C31" w:rsidRDefault="009D08B4" w:rsidP="00EB684E">
    <w:r>
      <w:rPr>
        <w:sz w:val="24"/>
      </w:rPr>
      <w:fldChar w:fldCharType="begin"/>
    </w:r>
    <w:r>
      <w:instrText xml:space="preserve"> PAGE   \* MERGEFORMAT </w:instrText>
    </w:r>
    <w:r>
      <w:rPr>
        <w:sz w:val="24"/>
      </w:rPr>
      <w:fldChar w:fldCharType="separate"/>
    </w:r>
    <w:r>
      <w:rPr>
        <w:sz w:val="22"/>
      </w:rPr>
      <w:t>1</w:t>
    </w:r>
    <w:r>
      <w:rPr>
        <w:sz w:val="22"/>
      </w:rPr>
      <w:fldChar w:fldCharType="end"/>
    </w:r>
    <w:r>
      <w:rPr>
        <w:sz w:val="22"/>
      </w:rPr>
      <w:t xml:space="preserve"> </w:t>
    </w:r>
  </w:p>
  <w:p w14:paraId="5D626725" w14:textId="77777777" w:rsidR="001E4E41" w:rsidRDefault="001E4E41" w:rsidP="00EB68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2048" w14:textId="37CF5C3A" w:rsidR="00A97C31" w:rsidRPr="0069286D" w:rsidRDefault="009D08B4" w:rsidP="0069286D">
    <w:pPr>
      <w:tabs>
        <w:tab w:val="right" w:pos="9498"/>
      </w:tabs>
      <w:ind w:right="0"/>
      <w:rPr>
        <w:szCs w:val="20"/>
      </w:rPr>
    </w:pPr>
    <w:r w:rsidRPr="0069286D">
      <w:rPr>
        <w:szCs w:val="20"/>
      </w:rPr>
      <w:fldChar w:fldCharType="begin"/>
    </w:r>
    <w:r w:rsidRPr="0069286D">
      <w:rPr>
        <w:szCs w:val="20"/>
      </w:rPr>
      <w:instrText xml:space="preserve"> PAGE   \* MERGEFORMAT </w:instrText>
    </w:r>
    <w:r w:rsidRPr="0069286D">
      <w:rPr>
        <w:szCs w:val="20"/>
      </w:rPr>
      <w:fldChar w:fldCharType="separate"/>
    </w:r>
    <w:r w:rsidRPr="0069286D">
      <w:rPr>
        <w:szCs w:val="20"/>
      </w:rPr>
      <w:t>1</w:t>
    </w:r>
    <w:r w:rsidRPr="0069286D">
      <w:rPr>
        <w:szCs w:val="20"/>
      </w:rPr>
      <w:fldChar w:fldCharType="end"/>
    </w:r>
    <w:r w:rsidR="0069286D">
      <w:rPr>
        <w:szCs w:val="20"/>
      </w:rPr>
      <w:tab/>
    </w:r>
    <w:r w:rsidR="0069286D" w:rsidRPr="0069286D">
      <w:rPr>
        <w:i/>
        <w:iCs/>
        <w:szCs w:val="20"/>
      </w:rPr>
      <w:t>Wellbeing &amp; Engagement Policy (Child Safe)</w:t>
    </w:r>
    <w:r w:rsidR="00406273">
      <w:rPr>
        <w:i/>
        <w:iCs/>
        <w:szCs w:val="20"/>
      </w:rPr>
      <w:t xml:space="preserve"> – v8.</w:t>
    </w:r>
    <w:r w:rsidR="00F51128">
      <w:rPr>
        <w:i/>
        <w:iCs/>
        <w:szCs w:val="20"/>
      </w:rPr>
      <w:t>3</w:t>
    </w:r>
  </w:p>
  <w:p w14:paraId="1ADC2FBD" w14:textId="77777777" w:rsidR="001E4E41" w:rsidRPr="0069286D" w:rsidRDefault="001E4E41" w:rsidP="00EB684E">
    <w:pP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E87B" w14:textId="77777777" w:rsidR="00A97C31" w:rsidRDefault="009D08B4" w:rsidP="00EB684E">
    <w:r>
      <w:rPr>
        <w:sz w:val="24"/>
      </w:rPr>
      <w:fldChar w:fldCharType="begin"/>
    </w:r>
    <w:r>
      <w:instrText xml:space="preserve"> PAGE   \* MERGEFORMAT </w:instrText>
    </w:r>
    <w:r>
      <w:rPr>
        <w:sz w:val="24"/>
      </w:rPr>
      <w:fldChar w:fldCharType="separate"/>
    </w:r>
    <w:r>
      <w:rPr>
        <w:sz w:val="22"/>
      </w:rPr>
      <w:t>1</w:t>
    </w:r>
    <w:r>
      <w:rPr>
        <w:sz w:val="22"/>
      </w:rPr>
      <w:fldChar w:fldCharType="end"/>
    </w:r>
    <w:r>
      <w:rPr>
        <w:sz w:val="22"/>
      </w:rPr>
      <w:t xml:space="preserve"> </w:t>
    </w:r>
  </w:p>
  <w:p w14:paraId="14D51A34" w14:textId="77777777" w:rsidR="001E4E41" w:rsidRDefault="001E4E41" w:rsidP="00EB68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6811" w14:textId="77777777" w:rsidR="0001779E" w:rsidRDefault="0001779E" w:rsidP="00EB684E">
      <w:r>
        <w:separator/>
      </w:r>
    </w:p>
    <w:p w14:paraId="5A103B0D" w14:textId="77777777" w:rsidR="0001779E" w:rsidRDefault="0001779E" w:rsidP="00EB684E"/>
  </w:footnote>
  <w:footnote w:type="continuationSeparator" w:id="0">
    <w:p w14:paraId="5B599AFD" w14:textId="77777777" w:rsidR="0001779E" w:rsidRDefault="0001779E" w:rsidP="00EB684E">
      <w:r>
        <w:continuationSeparator/>
      </w:r>
    </w:p>
    <w:p w14:paraId="179BC4F6" w14:textId="77777777" w:rsidR="0001779E" w:rsidRDefault="0001779E" w:rsidP="00EB6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0" w:tblpY="713"/>
      <w:tblOverlap w:val="never"/>
      <w:tblW w:w="9136" w:type="dxa"/>
      <w:tblInd w:w="0" w:type="dxa"/>
      <w:tblCellMar>
        <w:left w:w="108" w:type="dxa"/>
        <w:right w:w="115" w:type="dxa"/>
      </w:tblCellMar>
      <w:tblLook w:val="04A0" w:firstRow="1" w:lastRow="0" w:firstColumn="1" w:lastColumn="0" w:noHBand="0" w:noVBand="1"/>
    </w:tblPr>
    <w:tblGrid>
      <w:gridCol w:w="6659"/>
      <w:gridCol w:w="2477"/>
    </w:tblGrid>
    <w:tr w:rsidR="00A97C31" w14:paraId="6BCC25F9" w14:textId="77777777">
      <w:trPr>
        <w:trHeight w:val="2129"/>
      </w:trPr>
      <w:tc>
        <w:tcPr>
          <w:tcW w:w="6659" w:type="dxa"/>
          <w:tcBorders>
            <w:top w:val="single" w:sz="4" w:space="0" w:color="000000"/>
            <w:left w:val="single" w:sz="4" w:space="0" w:color="000000"/>
            <w:bottom w:val="single" w:sz="4" w:space="0" w:color="000000"/>
            <w:right w:val="single" w:sz="4" w:space="0" w:color="000000"/>
          </w:tcBorders>
          <w:vAlign w:val="center"/>
        </w:tcPr>
        <w:p w14:paraId="6C74525F" w14:textId="77777777" w:rsidR="00A97C31" w:rsidRDefault="009D08B4" w:rsidP="00EB684E">
          <w:r>
            <w:t>STUDENT ENGAGEMENT POLICY</w:t>
          </w:r>
          <w:r>
            <w:rPr>
              <w:sz w:val="22"/>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4588E572" w14:textId="77777777" w:rsidR="00A97C31" w:rsidRDefault="009D08B4" w:rsidP="00EB684E">
          <w:r>
            <w:t xml:space="preserve"> </w:t>
          </w:r>
        </w:p>
        <w:p w14:paraId="2FD725A6" w14:textId="77777777" w:rsidR="00A97C31" w:rsidRDefault="009D08B4" w:rsidP="00EB684E">
          <w:r>
            <w:rPr>
              <w:noProof/>
            </w:rPr>
            <w:drawing>
              <wp:inline distT="0" distB="0" distL="0" distR="0" wp14:anchorId="67C5BC36" wp14:editId="27D24CE5">
                <wp:extent cx="1040765" cy="114363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1040765" cy="1143635"/>
                        </a:xfrm>
                        <a:prstGeom prst="rect">
                          <a:avLst/>
                        </a:prstGeom>
                      </pic:spPr>
                    </pic:pic>
                  </a:graphicData>
                </a:graphic>
              </wp:inline>
            </w:drawing>
          </w:r>
        </w:p>
      </w:tc>
    </w:tr>
  </w:tbl>
  <w:p w14:paraId="11D9A50A" w14:textId="77777777" w:rsidR="00A97C31" w:rsidRDefault="009D08B4" w:rsidP="00EB684E">
    <w:r>
      <w:t xml:space="preserve"> </w:t>
    </w:r>
  </w:p>
  <w:p w14:paraId="0639ADC4" w14:textId="77777777" w:rsidR="001E4E41" w:rsidRDefault="001E4E41" w:rsidP="00EB68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440" w:tblpY="713"/>
      <w:tblOverlap w:val="never"/>
      <w:tblW w:w="9136" w:type="dxa"/>
      <w:tblInd w:w="0" w:type="dxa"/>
      <w:tblCellMar>
        <w:left w:w="108" w:type="dxa"/>
        <w:right w:w="115" w:type="dxa"/>
      </w:tblCellMar>
      <w:tblLook w:val="04A0" w:firstRow="1" w:lastRow="0" w:firstColumn="1" w:lastColumn="0" w:noHBand="0" w:noVBand="1"/>
    </w:tblPr>
    <w:tblGrid>
      <w:gridCol w:w="6659"/>
      <w:gridCol w:w="2477"/>
    </w:tblGrid>
    <w:tr w:rsidR="00A97C31" w14:paraId="20321A1D" w14:textId="77777777">
      <w:trPr>
        <w:trHeight w:val="2129"/>
      </w:trPr>
      <w:tc>
        <w:tcPr>
          <w:tcW w:w="6659" w:type="dxa"/>
          <w:tcBorders>
            <w:top w:val="single" w:sz="4" w:space="0" w:color="000000"/>
            <w:left w:val="single" w:sz="4" w:space="0" w:color="000000"/>
            <w:bottom w:val="single" w:sz="4" w:space="0" w:color="000000"/>
            <w:right w:val="single" w:sz="4" w:space="0" w:color="000000"/>
          </w:tcBorders>
          <w:vAlign w:val="center"/>
        </w:tcPr>
        <w:p w14:paraId="04604EC2" w14:textId="77777777" w:rsidR="00A97C31" w:rsidRDefault="009D08B4" w:rsidP="00EB684E">
          <w:r>
            <w:t>STUDENT ENGAGEMENT POLICY</w:t>
          </w:r>
          <w:r>
            <w:rPr>
              <w:sz w:val="22"/>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7DBA2517" w14:textId="77777777" w:rsidR="00A97C31" w:rsidRDefault="009D08B4" w:rsidP="00EB684E">
          <w:r>
            <w:t xml:space="preserve"> </w:t>
          </w:r>
        </w:p>
        <w:p w14:paraId="692DE188" w14:textId="77777777" w:rsidR="00A97C31" w:rsidRDefault="009D08B4" w:rsidP="00EB684E">
          <w:r>
            <w:rPr>
              <w:noProof/>
            </w:rPr>
            <w:drawing>
              <wp:inline distT="0" distB="0" distL="0" distR="0" wp14:anchorId="282360A8" wp14:editId="703FDC3A">
                <wp:extent cx="1040765" cy="11436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1040765" cy="1143635"/>
                        </a:xfrm>
                        <a:prstGeom prst="rect">
                          <a:avLst/>
                        </a:prstGeom>
                      </pic:spPr>
                    </pic:pic>
                  </a:graphicData>
                </a:graphic>
              </wp:inline>
            </w:drawing>
          </w:r>
        </w:p>
      </w:tc>
    </w:tr>
  </w:tbl>
  <w:p w14:paraId="3D20A01B" w14:textId="77777777" w:rsidR="00A97C31" w:rsidRDefault="009D08B4" w:rsidP="00EB684E">
    <w:r>
      <w:t xml:space="preserve"> </w:t>
    </w:r>
  </w:p>
  <w:p w14:paraId="56154BA1" w14:textId="77777777" w:rsidR="001E4E41" w:rsidRDefault="001E4E41" w:rsidP="00EB6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5B03"/>
    <w:multiLevelType w:val="hybridMultilevel"/>
    <w:tmpl w:val="9826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6EDD"/>
    <w:multiLevelType w:val="hybridMultilevel"/>
    <w:tmpl w:val="B6649614"/>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 w15:restartNumberingAfterBreak="0">
    <w:nsid w:val="06C26889"/>
    <w:multiLevelType w:val="hybridMultilevel"/>
    <w:tmpl w:val="4B686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C25DD"/>
    <w:multiLevelType w:val="hybridMultilevel"/>
    <w:tmpl w:val="7908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F046D"/>
    <w:multiLevelType w:val="hybridMultilevel"/>
    <w:tmpl w:val="FB4E6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BC2ED0"/>
    <w:multiLevelType w:val="hybridMultilevel"/>
    <w:tmpl w:val="47D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8695F"/>
    <w:multiLevelType w:val="hybridMultilevel"/>
    <w:tmpl w:val="71A68184"/>
    <w:lvl w:ilvl="0" w:tplc="40042C7C">
      <w:start w:val="1"/>
      <w:numFmt w:val="lowerRoman"/>
      <w:lvlText w:val="(%1)"/>
      <w:lvlJc w:val="left"/>
      <w:pPr>
        <w:ind w:left="1124"/>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1" w:tplc="E7B6E562">
      <w:start w:val="1"/>
      <w:numFmt w:val="lowerLetter"/>
      <w:lvlText w:val="%2"/>
      <w:lvlJc w:val="left"/>
      <w:pPr>
        <w:ind w:left="164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2" w:tplc="6944B4A0">
      <w:start w:val="1"/>
      <w:numFmt w:val="lowerRoman"/>
      <w:lvlText w:val="%3"/>
      <w:lvlJc w:val="left"/>
      <w:pPr>
        <w:ind w:left="236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3" w:tplc="FDCE6A46">
      <w:start w:val="1"/>
      <w:numFmt w:val="decimal"/>
      <w:lvlText w:val="%4"/>
      <w:lvlJc w:val="left"/>
      <w:pPr>
        <w:ind w:left="308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4" w:tplc="9196CA28">
      <w:start w:val="1"/>
      <w:numFmt w:val="lowerLetter"/>
      <w:lvlText w:val="%5"/>
      <w:lvlJc w:val="left"/>
      <w:pPr>
        <w:ind w:left="380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5" w:tplc="0B122F92">
      <w:start w:val="1"/>
      <w:numFmt w:val="lowerRoman"/>
      <w:lvlText w:val="%6"/>
      <w:lvlJc w:val="left"/>
      <w:pPr>
        <w:ind w:left="452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6" w:tplc="3E20D83A">
      <w:start w:val="1"/>
      <w:numFmt w:val="decimal"/>
      <w:lvlText w:val="%7"/>
      <w:lvlJc w:val="left"/>
      <w:pPr>
        <w:ind w:left="524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7" w:tplc="A880C750">
      <w:start w:val="1"/>
      <w:numFmt w:val="lowerLetter"/>
      <w:lvlText w:val="%8"/>
      <w:lvlJc w:val="left"/>
      <w:pPr>
        <w:ind w:left="596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lvl w:ilvl="8" w:tplc="E8103FE4">
      <w:start w:val="1"/>
      <w:numFmt w:val="lowerRoman"/>
      <w:lvlText w:val="%9"/>
      <w:lvlJc w:val="left"/>
      <w:pPr>
        <w:ind w:left="6686"/>
      </w:pPr>
      <w:rPr>
        <w:rFonts w:ascii="Calibri" w:eastAsia="Calibri" w:hAnsi="Calibri" w:cs="Calibri"/>
        <w:b w:val="0"/>
        <w:i w:val="0"/>
        <w:strike w:val="0"/>
        <w:dstrike w:val="0"/>
        <w:color w:val="0B0C1D"/>
        <w:sz w:val="24"/>
        <w:szCs w:val="24"/>
        <w:u w:val="none" w:color="000000"/>
        <w:bdr w:val="none" w:sz="0" w:space="0" w:color="auto"/>
        <w:shd w:val="clear" w:color="auto" w:fill="auto"/>
        <w:vertAlign w:val="baseline"/>
      </w:rPr>
    </w:lvl>
  </w:abstractNum>
  <w:abstractNum w:abstractNumId="7" w15:restartNumberingAfterBreak="0">
    <w:nsid w:val="2DB06842"/>
    <w:multiLevelType w:val="hybridMultilevel"/>
    <w:tmpl w:val="FA2AA8FA"/>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8" w15:restartNumberingAfterBreak="0">
    <w:nsid w:val="2DB65C58"/>
    <w:multiLevelType w:val="hybridMultilevel"/>
    <w:tmpl w:val="E29C07A8"/>
    <w:lvl w:ilvl="0" w:tplc="07303216">
      <w:start w:val="1"/>
      <w:numFmt w:val="bullet"/>
      <w:lvlText w:val="▪"/>
      <w:lvlJc w:val="left"/>
      <w:pPr>
        <w:ind w:left="847"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24367232">
      <w:start w:val="1"/>
      <w:numFmt w:val="bullet"/>
      <w:lvlText w:val=""/>
      <w:lvlJc w:val="left"/>
      <w:pPr>
        <w:ind w:left="1507"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11508CF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63EC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640B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E0DEF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B0C63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C366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C35E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3F4590"/>
    <w:multiLevelType w:val="hybridMultilevel"/>
    <w:tmpl w:val="E0BAF70C"/>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0" w15:restartNumberingAfterBreak="0">
    <w:nsid w:val="303E66A6"/>
    <w:multiLevelType w:val="hybridMultilevel"/>
    <w:tmpl w:val="81FE55EE"/>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1" w15:restartNumberingAfterBreak="0">
    <w:nsid w:val="31DA2856"/>
    <w:multiLevelType w:val="hybridMultilevel"/>
    <w:tmpl w:val="54501530"/>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2" w15:restartNumberingAfterBreak="0">
    <w:nsid w:val="3214612E"/>
    <w:multiLevelType w:val="hybridMultilevel"/>
    <w:tmpl w:val="FD205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FF7E6F"/>
    <w:multiLevelType w:val="hybridMultilevel"/>
    <w:tmpl w:val="70C6D9C2"/>
    <w:lvl w:ilvl="0" w:tplc="ACB2D252">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14" w15:restartNumberingAfterBreak="0">
    <w:nsid w:val="38BD7B59"/>
    <w:multiLevelType w:val="hybridMultilevel"/>
    <w:tmpl w:val="BAD0780A"/>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5" w15:restartNumberingAfterBreak="0">
    <w:nsid w:val="3BE04883"/>
    <w:multiLevelType w:val="hybridMultilevel"/>
    <w:tmpl w:val="39B432D0"/>
    <w:lvl w:ilvl="0" w:tplc="C3A4013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B1AC9"/>
    <w:multiLevelType w:val="hybridMultilevel"/>
    <w:tmpl w:val="B44C6124"/>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7" w15:restartNumberingAfterBreak="0">
    <w:nsid w:val="40AD7781"/>
    <w:multiLevelType w:val="hybridMultilevel"/>
    <w:tmpl w:val="C0285F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0C7167"/>
    <w:multiLevelType w:val="hybridMultilevel"/>
    <w:tmpl w:val="9F6806F0"/>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0" w15:restartNumberingAfterBreak="0">
    <w:nsid w:val="44484841"/>
    <w:multiLevelType w:val="hybridMultilevel"/>
    <w:tmpl w:val="36304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6AC03FB"/>
    <w:multiLevelType w:val="hybridMultilevel"/>
    <w:tmpl w:val="C540C9E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2" w15:restartNumberingAfterBreak="0">
    <w:nsid w:val="490D2A23"/>
    <w:multiLevelType w:val="hybridMultilevel"/>
    <w:tmpl w:val="549C3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32F07"/>
    <w:multiLevelType w:val="hybridMultilevel"/>
    <w:tmpl w:val="B2B8A9C2"/>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4" w15:restartNumberingAfterBreak="0">
    <w:nsid w:val="553804FC"/>
    <w:multiLevelType w:val="hybridMultilevel"/>
    <w:tmpl w:val="C8726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6E0759"/>
    <w:multiLevelType w:val="hybridMultilevel"/>
    <w:tmpl w:val="0472F2AA"/>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26" w15:restartNumberingAfterBreak="0">
    <w:nsid w:val="5A761714"/>
    <w:multiLevelType w:val="hybridMultilevel"/>
    <w:tmpl w:val="1C44D7E8"/>
    <w:lvl w:ilvl="0" w:tplc="ACB2D2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ED0B26"/>
    <w:multiLevelType w:val="hybridMultilevel"/>
    <w:tmpl w:val="C6567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363695"/>
    <w:multiLevelType w:val="hybridMultilevel"/>
    <w:tmpl w:val="6EDC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25ABE"/>
    <w:multiLevelType w:val="hybridMultilevel"/>
    <w:tmpl w:val="E86894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576116"/>
    <w:multiLevelType w:val="hybridMultilevel"/>
    <w:tmpl w:val="B326331A"/>
    <w:lvl w:ilvl="0" w:tplc="ACB2D252">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1" w15:restartNumberingAfterBreak="0">
    <w:nsid w:val="670E600F"/>
    <w:multiLevelType w:val="hybridMultilevel"/>
    <w:tmpl w:val="C7A6E4B2"/>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2" w15:restartNumberingAfterBreak="0">
    <w:nsid w:val="68F9717C"/>
    <w:multiLevelType w:val="hybridMultilevel"/>
    <w:tmpl w:val="E8303F22"/>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3" w15:restartNumberingAfterBreak="0">
    <w:nsid w:val="6C9E2D3A"/>
    <w:multiLevelType w:val="hybridMultilevel"/>
    <w:tmpl w:val="9FF281A8"/>
    <w:lvl w:ilvl="0" w:tplc="08090001">
      <w:start w:val="1"/>
      <w:numFmt w:val="bullet"/>
      <w:lvlText w:val=""/>
      <w:lvlJc w:val="left"/>
      <w:pPr>
        <w:ind w:left="1207" w:hanging="360"/>
      </w:pPr>
      <w:rPr>
        <w:rFonts w:ascii="Symbol" w:hAnsi="Symbol" w:hint="default"/>
      </w:rPr>
    </w:lvl>
    <w:lvl w:ilvl="1" w:tplc="08090003">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4" w15:restartNumberingAfterBreak="0">
    <w:nsid w:val="6D701FDF"/>
    <w:multiLevelType w:val="hybridMultilevel"/>
    <w:tmpl w:val="E820CC48"/>
    <w:lvl w:ilvl="0" w:tplc="ACB2D252">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5" w15:restartNumberingAfterBreak="0">
    <w:nsid w:val="6F16735D"/>
    <w:multiLevelType w:val="hybridMultilevel"/>
    <w:tmpl w:val="0C1E4B2C"/>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6" w15:restartNumberingAfterBreak="0">
    <w:nsid w:val="707E64A7"/>
    <w:multiLevelType w:val="hybridMultilevel"/>
    <w:tmpl w:val="5BD2DCD6"/>
    <w:lvl w:ilvl="0" w:tplc="F30CC8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CF306D"/>
    <w:multiLevelType w:val="hybridMultilevel"/>
    <w:tmpl w:val="1226998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8" w15:restartNumberingAfterBreak="0">
    <w:nsid w:val="73880B74"/>
    <w:multiLevelType w:val="hybridMultilevel"/>
    <w:tmpl w:val="46907D80"/>
    <w:lvl w:ilvl="0" w:tplc="07303216">
      <w:start w:val="1"/>
      <w:numFmt w:val="bullet"/>
      <w:pStyle w:val="ListParagraph"/>
      <w:lvlText w:val="▪"/>
      <w:lvlJc w:val="left"/>
      <w:pPr>
        <w:ind w:left="847"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465A79B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508CF2">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63EC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3640B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E0DEF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B0C636">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C3664">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C35E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6B0023"/>
    <w:multiLevelType w:val="hybridMultilevel"/>
    <w:tmpl w:val="BA386900"/>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0" w15:restartNumberingAfterBreak="0">
    <w:nsid w:val="75D1348C"/>
    <w:multiLevelType w:val="hybridMultilevel"/>
    <w:tmpl w:val="23A0F70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1" w15:restartNumberingAfterBreak="0">
    <w:nsid w:val="76A73AEB"/>
    <w:multiLevelType w:val="hybridMultilevel"/>
    <w:tmpl w:val="2A9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9724BFC"/>
    <w:multiLevelType w:val="hybridMultilevel"/>
    <w:tmpl w:val="88F82422"/>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3" w15:restartNumberingAfterBreak="0">
    <w:nsid w:val="7978489A"/>
    <w:multiLevelType w:val="hybridMultilevel"/>
    <w:tmpl w:val="F4AE6948"/>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4" w15:restartNumberingAfterBreak="0">
    <w:nsid w:val="7AFE2C5E"/>
    <w:multiLevelType w:val="hybridMultilevel"/>
    <w:tmpl w:val="AF968CDA"/>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45" w15:restartNumberingAfterBreak="0">
    <w:nsid w:val="7EF72390"/>
    <w:multiLevelType w:val="hybridMultilevel"/>
    <w:tmpl w:val="F220648E"/>
    <w:lvl w:ilvl="0" w:tplc="ACB2D252">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hint="default"/>
      </w:rPr>
    </w:lvl>
    <w:lvl w:ilvl="8" w:tplc="08090005" w:tentative="1">
      <w:start w:val="1"/>
      <w:numFmt w:val="bullet"/>
      <w:lvlText w:val=""/>
      <w:lvlJc w:val="left"/>
      <w:pPr>
        <w:ind w:left="6967" w:hanging="360"/>
      </w:pPr>
      <w:rPr>
        <w:rFonts w:ascii="Wingdings" w:hAnsi="Wingdings" w:hint="default"/>
      </w:rPr>
    </w:lvl>
  </w:abstractNum>
  <w:num w:numId="1" w16cid:durableId="1914465622">
    <w:abstractNumId w:val="6"/>
  </w:num>
  <w:num w:numId="2" w16cid:durableId="1990670416">
    <w:abstractNumId w:val="38"/>
  </w:num>
  <w:num w:numId="3" w16cid:durableId="1791512842">
    <w:abstractNumId w:val="8"/>
  </w:num>
  <w:num w:numId="4" w16cid:durableId="951785239">
    <w:abstractNumId w:val="15"/>
  </w:num>
  <w:num w:numId="5" w16cid:durableId="1954625921">
    <w:abstractNumId w:val="22"/>
  </w:num>
  <w:num w:numId="6" w16cid:durableId="518004514">
    <w:abstractNumId w:val="2"/>
  </w:num>
  <w:num w:numId="7" w16cid:durableId="1493179778">
    <w:abstractNumId w:val="18"/>
  </w:num>
  <w:num w:numId="8" w16cid:durableId="124741122">
    <w:abstractNumId w:val="3"/>
  </w:num>
  <w:num w:numId="9" w16cid:durableId="356279487">
    <w:abstractNumId w:val="36"/>
  </w:num>
  <w:num w:numId="10" w16cid:durableId="1634367768">
    <w:abstractNumId w:val="29"/>
  </w:num>
  <w:num w:numId="11" w16cid:durableId="1963727371">
    <w:abstractNumId w:val="24"/>
  </w:num>
  <w:num w:numId="12" w16cid:durableId="791168594">
    <w:abstractNumId w:val="41"/>
  </w:num>
  <w:num w:numId="13" w16cid:durableId="18623408">
    <w:abstractNumId w:val="0"/>
  </w:num>
  <w:num w:numId="14" w16cid:durableId="327826557">
    <w:abstractNumId w:val="26"/>
  </w:num>
  <w:num w:numId="15" w16cid:durableId="944190192">
    <w:abstractNumId w:val="34"/>
  </w:num>
  <w:num w:numId="16" w16cid:durableId="1400977135">
    <w:abstractNumId w:val="13"/>
  </w:num>
  <w:num w:numId="17" w16cid:durableId="1405227985">
    <w:abstractNumId w:val="30"/>
  </w:num>
  <w:num w:numId="18" w16cid:durableId="1354921894">
    <w:abstractNumId w:val="45"/>
  </w:num>
  <w:num w:numId="19" w16cid:durableId="761950703">
    <w:abstractNumId w:val="16"/>
  </w:num>
  <w:num w:numId="20" w16cid:durableId="1055202553">
    <w:abstractNumId w:val="9"/>
  </w:num>
  <w:num w:numId="21" w16cid:durableId="1344354073">
    <w:abstractNumId w:val="39"/>
  </w:num>
  <w:num w:numId="22" w16cid:durableId="325132511">
    <w:abstractNumId w:val="14"/>
  </w:num>
  <w:num w:numId="23" w16cid:durableId="145633967">
    <w:abstractNumId w:val="7"/>
  </w:num>
  <w:num w:numId="24" w16cid:durableId="1985163143">
    <w:abstractNumId w:val="1"/>
  </w:num>
  <w:num w:numId="25" w16cid:durableId="409470805">
    <w:abstractNumId w:val="35"/>
  </w:num>
  <w:num w:numId="26" w16cid:durableId="579752899">
    <w:abstractNumId w:val="10"/>
  </w:num>
  <w:num w:numId="27" w16cid:durableId="1989086397">
    <w:abstractNumId w:val="32"/>
  </w:num>
  <w:num w:numId="28" w16cid:durableId="55319472">
    <w:abstractNumId w:val="23"/>
  </w:num>
  <w:num w:numId="29" w16cid:durableId="1623262519">
    <w:abstractNumId w:val="21"/>
  </w:num>
  <w:num w:numId="30" w16cid:durableId="877592892">
    <w:abstractNumId w:val="44"/>
  </w:num>
  <w:num w:numId="31" w16cid:durableId="404032645">
    <w:abstractNumId w:val="42"/>
  </w:num>
  <w:num w:numId="32" w16cid:durableId="236282852">
    <w:abstractNumId w:val="37"/>
  </w:num>
  <w:num w:numId="33" w16cid:durableId="1969512722">
    <w:abstractNumId w:val="11"/>
  </w:num>
  <w:num w:numId="34" w16cid:durableId="1354068680">
    <w:abstractNumId w:val="20"/>
  </w:num>
  <w:num w:numId="35" w16cid:durableId="1029909822">
    <w:abstractNumId w:val="31"/>
  </w:num>
  <w:num w:numId="36" w16cid:durableId="303238981">
    <w:abstractNumId w:val="33"/>
  </w:num>
  <w:num w:numId="37" w16cid:durableId="220870408">
    <w:abstractNumId w:val="40"/>
  </w:num>
  <w:num w:numId="38" w16cid:durableId="1525703655">
    <w:abstractNumId w:val="27"/>
  </w:num>
  <w:num w:numId="39" w16cid:durableId="683284859">
    <w:abstractNumId w:val="19"/>
  </w:num>
  <w:num w:numId="40" w16cid:durableId="572937590">
    <w:abstractNumId w:val="25"/>
  </w:num>
  <w:num w:numId="41" w16cid:durableId="782072524">
    <w:abstractNumId w:val="12"/>
  </w:num>
  <w:num w:numId="42" w16cid:durableId="847334050">
    <w:abstractNumId w:val="43"/>
  </w:num>
  <w:num w:numId="43" w16cid:durableId="2129348363">
    <w:abstractNumId w:val="17"/>
  </w:num>
  <w:num w:numId="44" w16cid:durableId="772632187">
    <w:abstractNumId w:val="4"/>
  </w:num>
  <w:num w:numId="45" w16cid:durableId="1049190383">
    <w:abstractNumId w:val="5"/>
  </w:num>
  <w:num w:numId="46" w16cid:durableId="1567570573">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31"/>
    <w:rsid w:val="00000CCB"/>
    <w:rsid w:val="00014516"/>
    <w:rsid w:val="0001779E"/>
    <w:rsid w:val="00021723"/>
    <w:rsid w:val="0002392A"/>
    <w:rsid w:val="000262E4"/>
    <w:rsid w:val="00042CAB"/>
    <w:rsid w:val="000941CC"/>
    <w:rsid w:val="00095D71"/>
    <w:rsid w:val="000A4FCA"/>
    <w:rsid w:val="000B77F6"/>
    <w:rsid w:val="000C11AC"/>
    <w:rsid w:val="000D06D1"/>
    <w:rsid w:val="000D6C8B"/>
    <w:rsid w:val="000F6726"/>
    <w:rsid w:val="001062DC"/>
    <w:rsid w:val="00110781"/>
    <w:rsid w:val="00146630"/>
    <w:rsid w:val="00147C6D"/>
    <w:rsid w:val="00157F3B"/>
    <w:rsid w:val="00163FD6"/>
    <w:rsid w:val="00165344"/>
    <w:rsid w:val="00185A82"/>
    <w:rsid w:val="001A3484"/>
    <w:rsid w:val="001B1699"/>
    <w:rsid w:val="001B2FDB"/>
    <w:rsid w:val="001C598B"/>
    <w:rsid w:val="001C7328"/>
    <w:rsid w:val="001E2BE0"/>
    <w:rsid w:val="001E4E41"/>
    <w:rsid w:val="00207A46"/>
    <w:rsid w:val="002125B0"/>
    <w:rsid w:val="0026577F"/>
    <w:rsid w:val="002761A8"/>
    <w:rsid w:val="00280091"/>
    <w:rsid w:val="002A56A8"/>
    <w:rsid w:val="002A578A"/>
    <w:rsid w:val="002B0708"/>
    <w:rsid w:val="002C7043"/>
    <w:rsid w:val="002D2530"/>
    <w:rsid w:val="002D5109"/>
    <w:rsid w:val="002F2D1A"/>
    <w:rsid w:val="002F4545"/>
    <w:rsid w:val="00300A96"/>
    <w:rsid w:val="0030272E"/>
    <w:rsid w:val="003149C5"/>
    <w:rsid w:val="00326429"/>
    <w:rsid w:val="00365CB0"/>
    <w:rsid w:val="00370C62"/>
    <w:rsid w:val="00372CCC"/>
    <w:rsid w:val="00372CE3"/>
    <w:rsid w:val="0039621D"/>
    <w:rsid w:val="003C099D"/>
    <w:rsid w:val="003D68C2"/>
    <w:rsid w:val="003E0B65"/>
    <w:rsid w:val="003E0CD5"/>
    <w:rsid w:val="003E75D9"/>
    <w:rsid w:val="00406273"/>
    <w:rsid w:val="00424426"/>
    <w:rsid w:val="00427517"/>
    <w:rsid w:val="00430A12"/>
    <w:rsid w:val="00454FCC"/>
    <w:rsid w:val="00467740"/>
    <w:rsid w:val="0048042D"/>
    <w:rsid w:val="004A7957"/>
    <w:rsid w:val="004F7217"/>
    <w:rsid w:val="00541E91"/>
    <w:rsid w:val="00553621"/>
    <w:rsid w:val="00563C65"/>
    <w:rsid w:val="00564E80"/>
    <w:rsid w:val="00567944"/>
    <w:rsid w:val="0057083F"/>
    <w:rsid w:val="005814FE"/>
    <w:rsid w:val="00584D51"/>
    <w:rsid w:val="005A7DBF"/>
    <w:rsid w:val="005C3852"/>
    <w:rsid w:val="005D0EE7"/>
    <w:rsid w:val="005F679E"/>
    <w:rsid w:val="005F792D"/>
    <w:rsid w:val="00602ECF"/>
    <w:rsid w:val="006058E5"/>
    <w:rsid w:val="00605D32"/>
    <w:rsid w:val="00617379"/>
    <w:rsid w:val="00626A64"/>
    <w:rsid w:val="00632418"/>
    <w:rsid w:val="0064413B"/>
    <w:rsid w:val="00654683"/>
    <w:rsid w:val="00655BA8"/>
    <w:rsid w:val="0066293B"/>
    <w:rsid w:val="00681CB8"/>
    <w:rsid w:val="006833CB"/>
    <w:rsid w:val="0069286D"/>
    <w:rsid w:val="006A2942"/>
    <w:rsid w:val="006A434C"/>
    <w:rsid w:val="006E3AD5"/>
    <w:rsid w:val="00701D58"/>
    <w:rsid w:val="007304F4"/>
    <w:rsid w:val="007321B7"/>
    <w:rsid w:val="00743055"/>
    <w:rsid w:val="007473D2"/>
    <w:rsid w:val="007555A4"/>
    <w:rsid w:val="007820F5"/>
    <w:rsid w:val="00782BED"/>
    <w:rsid w:val="007836B2"/>
    <w:rsid w:val="00787ABE"/>
    <w:rsid w:val="007964C5"/>
    <w:rsid w:val="007A2AE7"/>
    <w:rsid w:val="007B413B"/>
    <w:rsid w:val="007D7B4E"/>
    <w:rsid w:val="007F75A5"/>
    <w:rsid w:val="00800B1F"/>
    <w:rsid w:val="00802726"/>
    <w:rsid w:val="008239D7"/>
    <w:rsid w:val="00834C6E"/>
    <w:rsid w:val="00853779"/>
    <w:rsid w:val="008537BC"/>
    <w:rsid w:val="00862CAF"/>
    <w:rsid w:val="00870A0F"/>
    <w:rsid w:val="008B578E"/>
    <w:rsid w:val="008E6AFF"/>
    <w:rsid w:val="008F0B80"/>
    <w:rsid w:val="008F5D5B"/>
    <w:rsid w:val="00920A35"/>
    <w:rsid w:val="009459F2"/>
    <w:rsid w:val="00955792"/>
    <w:rsid w:val="009841B7"/>
    <w:rsid w:val="009C79F7"/>
    <w:rsid w:val="009D08B4"/>
    <w:rsid w:val="009E1D05"/>
    <w:rsid w:val="009E5DB4"/>
    <w:rsid w:val="00A05B1E"/>
    <w:rsid w:val="00A44719"/>
    <w:rsid w:val="00A65E33"/>
    <w:rsid w:val="00A7783A"/>
    <w:rsid w:val="00A96349"/>
    <w:rsid w:val="00A97C31"/>
    <w:rsid w:val="00AB130F"/>
    <w:rsid w:val="00AC532B"/>
    <w:rsid w:val="00AE66B8"/>
    <w:rsid w:val="00B038FE"/>
    <w:rsid w:val="00B04A53"/>
    <w:rsid w:val="00B312CA"/>
    <w:rsid w:val="00B40236"/>
    <w:rsid w:val="00B44208"/>
    <w:rsid w:val="00B45E6D"/>
    <w:rsid w:val="00B53901"/>
    <w:rsid w:val="00B90BE0"/>
    <w:rsid w:val="00BB66CF"/>
    <w:rsid w:val="00BC4CF8"/>
    <w:rsid w:val="00BE33BC"/>
    <w:rsid w:val="00BF507C"/>
    <w:rsid w:val="00BF6D1D"/>
    <w:rsid w:val="00BF6EEF"/>
    <w:rsid w:val="00C0217D"/>
    <w:rsid w:val="00C10414"/>
    <w:rsid w:val="00C1116A"/>
    <w:rsid w:val="00C119F5"/>
    <w:rsid w:val="00C146CC"/>
    <w:rsid w:val="00C3287E"/>
    <w:rsid w:val="00C42579"/>
    <w:rsid w:val="00C56D08"/>
    <w:rsid w:val="00C64889"/>
    <w:rsid w:val="00C67171"/>
    <w:rsid w:val="00C83818"/>
    <w:rsid w:val="00C93788"/>
    <w:rsid w:val="00CB487B"/>
    <w:rsid w:val="00CD6882"/>
    <w:rsid w:val="00CD6C67"/>
    <w:rsid w:val="00CF3945"/>
    <w:rsid w:val="00D12045"/>
    <w:rsid w:val="00D16B2E"/>
    <w:rsid w:val="00D26B49"/>
    <w:rsid w:val="00D3571B"/>
    <w:rsid w:val="00D37D14"/>
    <w:rsid w:val="00D42CDF"/>
    <w:rsid w:val="00D43CF7"/>
    <w:rsid w:val="00D448D0"/>
    <w:rsid w:val="00D57B45"/>
    <w:rsid w:val="00D76DC5"/>
    <w:rsid w:val="00DA14A3"/>
    <w:rsid w:val="00DA46F6"/>
    <w:rsid w:val="00DA562C"/>
    <w:rsid w:val="00DB3ACD"/>
    <w:rsid w:val="00DC7A30"/>
    <w:rsid w:val="00DD6F01"/>
    <w:rsid w:val="00DE7456"/>
    <w:rsid w:val="00E03B53"/>
    <w:rsid w:val="00E26E7E"/>
    <w:rsid w:val="00E27229"/>
    <w:rsid w:val="00E6537D"/>
    <w:rsid w:val="00E716AE"/>
    <w:rsid w:val="00E96FBE"/>
    <w:rsid w:val="00EA2C95"/>
    <w:rsid w:val="00EA467C"/>
    <w:rsid w:val="00EB684E"/>
    <w:rsid w:val="00ED499F"/>
    <w:rsid w:val="00ED51F6"/>
    <w:rsid w:val="00EF131E"/>
    <w:rsid w:val="00F36875"/>
    <w:rsid w:val="00F41277"/>
    <w:rsid w:val="00F51128"/>
    <w:rsid w:val="00F6734C"/>
    <w:rsid w:val="00F77D17"/>
    <w:rsid w:val="00F95E16"/>
    <w:rsid w:val="00FA0392"/>
    <w:rsid w:val="00FA0798"/>
    <w:rsid w:val="00FA2CC2"/>
    <w:rsid w:val="00FC5B32"/>
    <w:rsid w:val="00FD17F8"/>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B87E"/>
  <w15:docId w15:val="{256260B7-7C37-2946-A713-A2B164B5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84E"/>
    <w:pPr>
      <w:spacing w:after="183" w:line="249" w:lineRule="auto"/>
      <w:ind w:right="128"/>
      <w:jc w:val="both"/>
    </w:pPr>
    <w:rPr>
      <w:rFonts w:ascii="Arial" w:eastAsia="Calibri" w:hAnsi="Arial" w:cs="Calibri"/>
      <w:color w:val="000000"/>
      <w:sz w:val="20"/>
    </w:rPr>
  </w:style>
  <w:style w:type="paragraph" w:styleId="Heading1">
    <w:name w:val="heading 1"/>
    <w:next w:val="Normal"/>
    <w:link w:val="Heading1Char"/>
    <w:uiPriority w:val="9"/>
    <w:qFormat/>
    <w:rsid w:val="00B90BE0"/>
    <w:pPr>
      <w:keepNext/>
      <w:keepLines/>
      <w:spacing w:after="218"/>
      <w:ind w:hanging="10"/>
      <w:outlineLvl w:val="0"/>
    </w:pPr>
    <w:rPr>
      <w:rFonts w:asciiTheme="majorHAnsi" w:eastAsia="Calibri" w:hAnsiTheme="majorHAnsi" w:cs="Calibri"/>
      <w:b/>
      <w:color w:val="2E74B5" w:themeColor="accent5" w:themeShade="BF"/>
      <w:u w:color="000000"/>
    </w:rPr>
  </w:style>
  <w:style w:type="paragraph" w:styleId="Heading2">
    <w:name w:val="heading 2"/>
    <w:basedOn w:val="Normal"/>
    <w:next w:val="Normal"/>
    <w:link w:val="Heading2Char"/>
    <w:uiPriority w:val="9"/>
    <w:unhideWhenUsed/>
    <w:qFormat/>
    <w:rsid w:val="007F75A5"/>
    <w:pPr>
      <w:framePr w:wrap="around" w:vAnchor="page" w:hAnchor="page" w:x="1440" w:y="713"/>
      <w:spacing w:after="0" w:line="259" w:lineRule="auto"/>
      <w:ind w:left="8" w:right="0"/>
      <w:suppressOverlap/>
      <w:jc w:val="center"/>
      <w:outlineLvl w:val="1"/>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BE0"/>
    <w:rPr>
      <w:rFonts w:asciiTheme="majorHAnsi" w:eastAsia="Calibri" w:hAnsiTheme="majorHAnsi" w:cs="Calibri"/>
      <w:b/>
      <w:color w:val="2E74B5" w:themeColor="accent5" w:themeShade="BF"/>
      <w:u w:color="000000"/>
    </w:rPr>
  </w:style>
  <w:style w:type="character" w:customStyle="1" w:styleId="Heading2Char">
    <w:name w:val="Heading 2 Char"/>
    <w:link w:val="Heading2"/>
    <w:uiPriority w:val="9"/>
    <w:rsid w:val="007F75A5"/>
    <w:rPr>
      <w:rFonts w:ascii="Arial" w:eastAsia="Calibri" w:hAnsi="Arial"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119F5"/>
    <w:pPr>
      <w:numPr>
        <w:numId w:val="2"/>
      </w:numPr>
      <w:contextualSpacing/>
    </w:pPr>
  </w:style>
  <w:style w:type="paragraph" w:styleId="TOC1">
    <w:name w:val="toc 1"/>
    <w:basedOn w:val="Normal"/>
    <w:next w:val="Normal"/>
    <w:autoRedefine/>
    <w:uiPriority w:val="39"/>
    <w:unhideWhenUsed/>
    <w:rsid w:val="00D16B2E"/>
    <w:pPr>
      <w:tabs>
        <w:tab w:val="right" w:leader="dot" w:pos="9488"/>
      </w:tabs>
      <w:spacing w:after="0" w:line="276" w:lineRule="auto"/>
    </w:pPr>
  </w:style>
  <w:style w:type="paragraph" w:styleId="TOC2">
    <w:name w:val="toc 2"/>
    <w:basedOn w:val="Normal"/>
    <w:next w:val="Normal"/>
    <w:autoRedefine/>
    <w:uiPriority w:val="39"/>
    <w:unhideWhenUsed/>
    <w:rsid w:val="00207A46"/>
    <w:pPr>
      <w:spacing w:after="100"/>
      <w:ind w:left="200"/>
    </w:pPr>
  </w:style>
  <w:style w:type="character" w:styleId="Hyperlink">
    <w:name w:val="Hyperlink"/>
    <w:basedOn w:val="DefaultParagraphFont"/>
    <w:uiPriority w:val="99"/>
    <w:unhideWhenUsed/>
    <w:rsid w:val="00207A46"/>
    <w:rPr>
      <w:color w:val="0563C1" w:themeColor="hyperlink"/>
      <w:u w:val="single"/>
    </w:rPr>
  </w:style>
  <w:style w:type="character" w:styleId="UnresolvedMention">
    <w:name w:val="Unresolved Mention"/>
    <w:basedOn w:val="DefaultParagraphFont"/>
    <w:uiPriority w:val="99"/>
    <w:semiHidden/>
    <w:unhideWhenUsed/>
    <w:rsid w:val="00B45E6D"/>
    <w:rPr>
      <w:color w:val="605E5C"/>
      <w:shd w:val="clear" w:color="auto" w:fill="E1DFDD"/>
    </w:rPr>
  </w:style>
  <w:style w:type="table" w:styleId="TableGrid0">
    <w:name w:val="Table Grid"/>
    <w:basedOn w:val="TableNormal"/>
    <w:uiPriority w:val="39"/>
    <w:rsid w:val="002A56A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A56A8"/>
    <w:rPr>
      <w:b/>
      <w:bCs/>
      <w:smallCaps/>
      <w:color w:val="4472C4" w:themeColor="accent1"/>
      <w:spacing w:val="5"/>
    </w:rPr>
  </w:style>
  <w:style w:type="paragraph" w:styleId="Header">
    <w:name w:val="header"/>
    <w:basedOn w:val="Normal"/>
    <w:link w:val="HeaderChar"/>
    <w:uiPriority w:val="99"/>
    <w:unhideWhenUsed/>
    <w:rsid w:val="0095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792"/>
    <w:rPr>
      <w:rFonts w:ascii="Arial" w:eastAsia="Calibri" w:hAnsi="Arial" w:cs="Calibri"/>
      <w:color w:val="000000"/>
      <w:sz w:val="20"/>
    </w:rPr>
  </w:style>
  <w:style w:type="table" w:customStyle="1" w:styleId="TableGrid1">
    <w:name w:val="Table Grid1"/>
    <w:basedOn w:val="TableNormal"/>
    <w:next w:val="TableGrid0"/>
    <w:uiPriority w:val="59"/>
    <w:rsid w:val="001C73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17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69490">
      <w:bodyDiv w:val="1"/>
      <w:marLeft w:val="0"/>
      <w:marRight w:val="0"/>
      <w:marTop w:val="0"/>
      <w:marBottom w:val="0"/>
      <w:divBdr>
        <w:top w:val="none" w:sz="0" w:space="0" w:color="auto"/>
        <w:left w:val="none" w:sz="0" w:space="0" w:color="auto"/>
        <w:bottom w:val="none" w:sz="0" w:space="0" w:color="auto"/>
        <w:right w:val="none" w:sz="0" w:space="0" w:color="auto"/>
      </w:divBdr>
      <w:divsChild>
        <w:div w:id="205409026">
          <w:marLeft w:val="0"/>
          <w:marRight w:val="0"/>
          <w:marTop w:val="0"/>
          <w:marBottom w:val="0"/>
          <w:divBdr>
            <w:top w:val="none" w:sz="0" w:space="0" w:color="auto"/>
            <w:left w:val="none" w:sz="0" w:space="0" w:color="auto"/>
            <w:bottom w:val="none" w:sz="0" w:space="0" w:color="auto"/>
            <w:right w:val="none" w:sz="0" w:space="0" w:color="auto"/>
          </w:divBdr>
          <w:divsChild>
            <w:div w:id="462038506">
              <w:marLeft w:val="0"/>
              <w:marRight w:val="0"/>
              <w:marTop w:val="0"/>
              <w:marBottom w:val="0"/>
              <w:divBdr>
                <w:top w:val="none" w:sz="0" w:space="0" w:color="auto"/>
                <w:left w:val="none" w:sz="0" w:space="0" w:color="auto"/>
                <w:bottom w:val="none" w:sz="0" w:space="0" w:color="auto"/>
                <w:right w:val="none" w:sz="0" w:space="0" w:color="auto"/>
              </w:divBdr>
              <w:divsChild>
                <w:div w:id="13698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19379">
      <w:bodyDiv w:val="1"/>
      <w:marLeft w:val="0"/>
      <w:marRight w:val="0"/>
      <w:marTop w:val="0"/>
      <w:marBottom w:val="0"/>
      <w:divBdr>
        <w:top w:val="none" w:sz="0" w:space="0" w:color="auto"/>
        <w:left w:val="none" w:sz="0" w:space="0" w:color="auto"/>
        <w:bottom w:val="none" w:sz="0" w:space="0" w:color="auto"/>
        <w:right w:val="none" w:sz="0" w:space="0" w:color="auto"/>
      </w:divBdr>
      <w:divsChild>
        <w:div w:id="872231497">
          <w:marLeft w:val="0"/>
          <w:marRight w:val="0"/>
          <w:marTop w:val="0"/>
          <w:marBottom w:val="0"/>
          <w:divBdr>
            <w:top w:val="none" w:sz="0" w:space="0" w:color="auto"/>
            <w:left w:val="none" w:sz="0" w:space="0" w:color="auto"/>
            <w:bottom w:val="none" w:sz="0" w:space="0" w:color="auto"/>
            <w:right w:val="none" w:sz="0" w:space="0" w:color="auto"/>
          </w:divBdr>
          <w:divsChild>
            <w:div w:id="980306003">
              <w:marLeft w:val="0"/>
              <w:marRight w:val="0"/>
              <w:marTop w:val="0"/>
              <w:marBottom w:val="0"/>
              <w:divBdr>
                <w:top w:val="none" w:sz="0" w:space="0" w:color="auto"/>
                <w:left w:val="none" w:sz="0" w:space="0" w:color="auto"/>
                <w:bottom w:val="none" w:sz="0" w:space="0" w:color="auto"/>
                <w:right w:val="none" w:sz="0" w:space="0" w:color="auto"/>
              </w:divBdr>
              <w:divsChild>
                <w:div w:id="905605893">
                  <w:marLeft w:val="0"/>
                  <w:marRight w:val="0"/>
                  <w:marTop w:val="0"/>
                  <w:marBottom w:val="0"/>
                  <w:divBdr>
                    <w:top w:val="none" w:sz="0" w:space="0" w:color="auto"/>
                    <w:left w:val="none" w:sz="0" w:space="0" w:color="auto"/>
                    <w:bottom w:val="none" w:sz="0" w:space="0" w:color="auto"/>
                    <w:right w:val="none" w:sz="0" w:space="0" w:color="auto"/>
                  </w:divBdr>
                  <w:divsChild>
                    <w:div w:id="4562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24025">
      <w:bodyDiv w:val="1"/>
      <w:marLeft w:val="0"/>
      <w:marRight w:val="0"/>
      <w:marTop w:val="0"/>
      <w:marBottom w:val="0"/>
      <w:divBdr>
        <w:top w:val="none" w:sz="0" w:space="0" w:color="auto"/>
        <w:left w:val="none" w:sz="0" w:space="0" w:color="auto"/>
        <w:bottom w:val="none" w:sz="0" w:space="0" w:color="auto"/>
        <w:right w:val="none" w:sz="0" w:space="0" w:color="auto"/>
      </w:divBdr>
      <w:divsChild>
        <w:div w:id="580407836">
          <w:marLeft w:val="0"/>
          <w:marRight w:val="0"/>
          <w:marTop w:val="0"/>
          <w:marBottom w:val="0"/>
          <w:divBdr>
            <w:top w:val="none" w:sz="0" w:space="0" w:color="auto"/>
            <w:left w:val="none" w:sz="0" w:space="0" w:color="auto"/>
            <w:bottom w:val="none" w:sz="0" w:space="0" w:color="auto"/>
            <w:right w:val="none" w:sz="0" w:space="0" w:color="auto"/>
          </w:divBdr>
          <w:divsChild>
            <w:div w:id="1988049838">
              <w:marLeft w:val="0"/>
              <w:marRight w:val="0"/>
              <w:marTop w:val="0"/>
              <w:marBottom w:val="0"/>
              <w:divBdr>
                <w:top w:val="none" w:sz="0" w:space="0" w:color="auto"/>
                <w:left w:val="none" w:sz="0" w:space="0" w:color="auto"/>
                <w:bottom w:val="none" w:sz="0" w:space="0" w:color="auto"/>
                <w:right w:val="none" w:sz="0" w:space="0" w:color="auto"/>
              </w:divBdr>
              <w:divsChild>
                <w:div w:id="1411544482">
                  <w:marLeft w:val="0"/>
                  <w:marRight w:val="0"/>
                  <w:marTop w:val="0"/>
                  <w:marBottom w:val="0"/>
                  <w:divBdr>
                    <w:top w:val="none" w:sz="0" w:space="0" w:color="auto"/>
                    <w:left w:val="none" w:sz="0" w:space="0" w:color="auto"/>
                    <w:bottom w:val="none" w:sz="0" w:space="0" w:color="auto"/>
                    <w:right w:val="none" w:sz="0" w:space="0" w:color="auto"/>
                  </w:divBdr>
                  <w:divsChild>
                    <w:div w:id="18027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38427">
      <w:bodyDiv w:val="1"/>
      <w:marLeft w:val="0"/>
      <w:marRight w:val="0"/>
      <w:marTop w:val="0"/>
      <w:marBottom w:val="0"/>
      <w:divBdr>
        <w:top w:val="none" w:sz="0" w:space="0" w:color="auto"/>
        <w:left w:val="none" w:sz="0" w:space="0" w:color="auto"/>
        <w:bottom w:val="none" w:sz="0" w:space="0" w:color="auto"/>
        <w:right w:val="none" w:sz="0" w:space="0" w:color="auto"/>
      </w:divBdr>
      <w:divsChild>
        <w:div w:id="1580097497">
          <w:marLeft w:val="0"/>
          <w:marRight w:val="0"/>
          <w:marTop w:val="0"/>
          <w:marBottom w:val="0"/>
          <w:divBdr>
            <w:top w:val="none" w:sz="0" w:space="0" w:color="auto"/>
            <w:left w:val="none" w:sz="0" w:space="0" w:color="auto"/>
            <w:bottom w:val="none" w:sz="0" w:space="0" w:color="auto"/>
            <w:right w:val="none" w:sz="0" w:space="0" w:color="auto"/>
          </w:divBdr>
          <w:divsChild>
            <w:div w:id="1721827851">
              <w:marLeft w:val="0"/>
              <w:marRight w:val="0"/>
              <w:marTop w:val="0"/>
              <w:marBottom w:val="0"/>
              <w:divBdr>
                <w:top w:val="none" w:sz="0" w:space="0" w:color="auto"/>
                <w:left w:val="none" w:sz="0" w:space="0" w:color="auto"/>
                <w:bottom w:val="none" w:sz="0" w:space="0" w:color="auto"/>
                <w:right w:val="none" w:sz="0" w:space="0" w:color="auto"/>
              </w:divBdr>
              <w:divsChild>
                <w:div w:id="124473953">
                  <w:marLeft w:val="0"/>
                  <w:marRight w:val="0"/>
                  <w:marTop w:val="0"/>
                  <w:marBottom w:val="0"/>
                  <w:divBdr>
                    <w:top w:val="none" w:sz="0" w:space="0" w:color="auto"/>
                    <w:left w:val="none" w:sz="0" w:space="0" w:color="auto"/>
                    <w:bottom w:val="none" w:sz="0" w:space="0" w:color="auto"/>
                    <w:right w:val="none" w:sz="0" w:space="0" w:color="auto"/>
                  </w:divBdr>
                  <w:divsChild>
                    <w:div w:id="10459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70619">
      <w:bodyDiv w:val="1"/>
      <w:marLeft w:val="0"/>
      <w:marRight w:val="0"/>
      <w:marTop w:val="0"/>
      <w:marBottom w:val="0"/>
      <w:divBdr>
        <w:top w:val="none" w:sz="0" w:space="0" w:color="auto"/>
        <w:left w:val="none" w:sz="0" w:space="0" w:color="auto"/>
        <w:bottom w:val="none" w:sz="0" w:space="0" w:color="auto"/>
        <w:right w:val="none" w:sz="0" w:space="0" w:color="auto"/>
      </w:divBdr>
      <w:divsChild>
        <w:div w:id="1267470185">
          <w:marLeft w:val="0"/>
          <w:marRight w:val="0"/>
          <w:marTop w:val="0"/>
          <w:marBottom w:val="0"/>
          <w:divBdr>
            <w:top w:val="none" w:sz="0" w:space="0" w:color="auto"/>
            <w:left w:val="none" w:sz="0" w:space="0" w:color="auto"/>
            <w:bottom w:val="none" w:sz="0" w:space="0" w:color="auto"/>
            <w:right w:val="none" w:sz="0" w:space="0" w:color="auto"/>
          </w:divBdr>
          <w:divsChild>
            <w:div w:id="838543752">
              <w:marLeft w:val="0"/>
              <w:marRight w:val="0"/>
              <w:marTop w:val="0"/>
              <w:marBottom w:val="0"/>
              <w:divBdr>
                <w:top w:val="none" w:sz="0" w:space="0" w:color="auto"/>
                <w:left w:val="none" w:sz="0" w:space="0" w:color="auto"/>
                <w:bottom w:val="none" w:sz="0" w:space="0" w:color="auto"/>
                <w:right w:val="none" w:sz="0" w:space="0" w:color="auto"/>
              </w:divBdr>
              <w:divsChild>
                <w:div w:id="1746802567">
                  <w:marLeft w:val="0"/>
                  <w:marRight w:val="0"/>
                  <w:marTop w:val="0"/>
                  <w:marBottom w:val="0"/>
                  <w:divBdr>
                    <w:top w:val="none" w:sz="0" w:space="0" w:color="auto"/>
                    <w:left w:val="none" w:sz="0" w:space="0" w:color="auto"/>
                    <w:bottom w:val="none" w:sz="0" w:space="0" w:color="auto"/>
                    <w:right w:val="none" w:sz="0" w:space="0" w:color="auto"/>
                  </w:divBdr>
                  <w:divsChild>
                    <w:div w:id="8024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emf"/><Relationship Id="rId26" Type="http://schemas.openxmlformats.org/officeDocument/2006/relationships/hyperlink" Target="https://www2.education.vic.gov.au/pal/restraint-seclusion/policy" TargetMode="External"/><Relationship Id="rId39" Type="http://schemas.openxmlformats.org/officeDocument/2006/relationships/footer" Target="footer2.xml"/><Relationship Id="rId21" Type="http://schemas.openxmlformats.org/officeDocument/2006/relationships/hyperlink" Target="https://www2.education.vic.gov.au/pal/supporting-students-out-home-care/policy" TargetMode="External"/><Relationship Id="rId34" Type="http://schemas.openxmlformats.org/officeDocument/2006/relationships/hyperlink" Target="http://www.education.vic.gov.au/school/teachers/studentmanagement/Pages/Expulsionterm32018.aspx"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hyperlink" Target="https://www2.education.vic.gov.au/pal/lgbtiq-student-support/policy" TargetMode="External"/><Relationship Id="rId29" Type="http://schemas.openxmlformats.org/officeDocument/2006/relationships/hyperlink" Target="https://www2.education.vic.gov.au/pal/suspensions/guidance/1-suspension-process"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s://www2.education.vic.gov.au/pal/suspensions/policy" TargetMode="External"/><Relationship Id="rId32" Type="http://schemas.openxmlformats.org/officeDocument/2006/relationships/hyperlink" Target="http://www.education.vic.gov.au/school/principals/spag/participation/pages/suspensions.aspx"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yperlink" Target="https://www2.education.vic.gov.au/pal/international-student-program/guidance/supporting-students-learning-and-engagement-section-7" TargetMode="External"/><Relationship Id="rId28" Type="http://schemas.openxmlformats.org/officeDocument/2006/relationships/image" Target="media/image5.png"/><Relationship Id="rId36" Type="http://schemas.openxmlformats.org/officeDocument/2006/relationships/hyperlink" Target="http://www.education.vic.gov.au/school/teachers/studentmanagement/Pages/Expulsionterm32018.aspx" TargetMode="Externa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hyperlink" Target="http://www.education.vic.gov.au/school/principals/spag/participation/pages/suspensions.aspx"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s://www2.education.vic.gov.au/pal/students-disability/policy" TargetMode="External"/><Relationship Id="rId27" Type="http://schemas.openxmlformats.org/officeDocument/2006/relationships/image" Target="media/image4.png"/><Relationship Id="rId30" Type="http://schemas.openxmlformats.org/officeDocument/2006/relationships/hyperlink" Target="https://www2.education.vic.gov.au/pal/expulsions/guidance/decision" TargetMode="External"/><Relationship Id="rId35" Type="http://schemas.openxmlformats.org/officeDocument/2006/relationships/hyperlink" Target="http://www.education.vic.gov.au/school/teachers/studentmanagement/Pages/Expulsionterm32018.aspx" TargetMode="Externa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www2.education.vic.gov.au/pal/expulsions/policy" TargetMode="External"/><Relationship Id="rId33" Type="http://schemas.openxmlformats.org/officeDocument/2006/relationships/hyperlink" Target="http://www.education.vic.gov.au/school/principals/spag/participation/pages/suspensions.aspx"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3B8497-5566-4241-B817-EEEFE34F03F5}" type="doc">
      <dgm:prSet loTypeId="urn:microsoft.com/office/officeart/2005/8/layout/venn1" loCatId="" qsTypeId="urn:microsoft.com/office/officeart/2005/8/quickstyle/simple1" qsCatId="simple" csTypeId="urn:microsoft.com/office/officeart/2005/8/colors/accent4_5" csCatId="accent4" phldr="1"/>
      <dgm:spPr/>
    </dgm:pt>
    <dgm:pt modelId="{A40AF9C7-F337-364B-8B38-71FE00B340BF}">
      <dgm:prSet phldrT="[Text]"/>
      <dgm:spPr/>
      <dgm:t>
        <a:bodyPr/>
        <a:lstStyle/>
        <a:p>
          <a:r>
            <a:rPr lang="en-GB"/>
            <a:t>La Trobe Campus</a:t>
          </a:r>
        </a:p>
      </dgm:t>
    </dgm:pt>
    <dgm:pt modelId="{87BB7FE4-0F02-CD46-8596-5EF85BAAD82B}" type="parTrans" cxnId="{510ACCF0-4841-B44D-ADE7-ED2F5648BF39}">
      <dgm:prSet/>
      <dgm:spPr/>
      <dgm:t>
        <a:bodyPr/>
        <a:lstStyle/>
        <a:p>
          <a:endParaRPr lang="en-GB"/>
        </a:p>
      </dgm:t>
    </dgm:pt>
    <dgm:pt modelId="{137743DF-DBFC-6242-9978-9F5B67A78C43}" type="sibTrans" cxnId="{510ACCF0-4841-B44D-ADE7-ED2F5648BF39}">
      <dgm:prSet/>
      <dgm:spPr/>
      <dgm:t>
        <a:bodyPr/>
        <a:lstStyle/>
        <a:p>
          <a:endParaRPr lang="en-GB"/>
        </a:p>
      </dgm:t>
    </dgm:pt>
    <dgm:pt modelId="{121D64DD-4600-E047-9545-9D9467D77462}">
      <dgm:prSet phldrT="[Text]"/>
      <dgm:spPr>
        <a:solidFill>
          <a:schemeClr val="tx1">
            <a:lumMod val="75000"/>
            <a:lumOff val="25000"/>
            <a:alpha val="65000"/>
          </a:schemeClr>
        </a:solidFill>
      </dgm:spPr>
      <dgm:t>
        <a:bodyPr/>
        <a:lstStyle/>
        <a:p>
          <a:r>
            <a:rPr lang="en-GB">
              <a:solidFill>
                <a:schemeClr val="bg1"/>
              </a:solidFill>
            </a:rPr>
            <a:t>The Pavilion School</a:t>
          </a:r>
        </a:p>
      </dgm:t>
    </dgm:pt>
    <dgm:pt modelId="{18F2CED8-EB9A-084B-AA4B-9B429AC6B401}" type="parTrans" cxnId="{A4B6350A-CF77-374F-AE3F-2FCFBBCEDE25}">
      <dgm:prSet/>
      <dgm:spPr/>
      <dgm:t>
        <a:bodyPr/>
        <a:lstStyle/>
        <a:p>
          <a:endParaRPr lang="en-GB"/>
        </a:p>
      </dgm:t>
    </dgm:pt>
    <dgm:pt modelId="{FD97B341-6E66-CB4E-8121-14A51F1EB8CB}" type="sibTrans" cxnId="{A4B6350A-CF77-374F-AE3F-2FCFBBCEDE25}">
      <dgm:prSet/>
      <dgm:spPr/>
      <dgm:t>
        <a:bodyPr/>
        <a:lstStyle/>
        <a:p>
          <a:endParaRPr lang="en-GB"/>
        </a:p>
      </dgm:t>
    </dgm:pt>
    <dgm:pt modelId="{1C7BC212-FFA0-B84D-B35A-C91B488F6E6A}">
      <dgm:prSet phldrT="[Text]"/>
      <dgm:spPr>
        <a:solidFill>
          <a:srgbClr val="0070C0">
            <a:alpha val="80000"/>
          </a:srgbClr>
        </a:solidFill>
      </dgm:spPr>
      <dgm:t>
        <a:bodyPr/>
        <a:lstStyle/>
        <a:p>
          <a:r>
            <a:rPr lang="en-GB"/>
            <a:t>Olympic Village</a:t>
          </a:r>
        </a:p>
      </dgm:t>
    </dgm:pt>
    <dgm:pt modelId="{77EA7E87-A7BE-854C-901B-AA481DE6739E}" type="parTrans" cxnId="{85F015E1-E7FF-1E41-B136-C094DFFC17EF}">
      <dgm:prSet/>
      <dgm:spPr/>
      <dgm:t>
        <a:bodyPr/>
        <a:lstStyle/>
        <a:p>
          <a:endParaRPr lang="en-GB"/>
        </a:p>
      </dgm:t>
    </dgm:pt>
    <dgm:pt modelId="{486DD7B2-EAB2-AA40-BD57-B4EFD2E6DB2D}" type="sibTrans" cxnId="{85F015E1-E7FF-1E41-B136-C094DFFC17EF}">
      <dgm:prSet/>
      <dgm:spPr/>
      <dgm:t>
        <a:bodyPr/>
        <a:lstStyle/>
        <a:p>
          <a:endParaRPr lang="en-GB"/>
        </a:p>
      </dgm:t>
    </dgm:pt>
    <dgm:pt modelId="{EE63AB24-56F2-E044-B57C-1F4D29F1FAC1}">
      <dgm:prSet phldrT="[Text]"/>
      <dgm:spPr/>
      <dgm:t>
        <a:bodyPr/>
        <a:lstStyle/>
        <a:p>
          <a:r>
            <a:rPr lang="en-GB" b="0"/>
            <a:t>Respect</a:t>
          </a:r>
          <a:r>
            <a:rPr lang="en-GB"/>
            <a:t>, Excellence, Acceptance, Leadership</a:t>
          </a:r>
        </a:p>
      </dgm:t>
    </dgm:pt>
    <dgm:pt modelId="{BABCBAAE-42EA-C64D-915F-BCDDA5BF78AA}" type="parTrans" cxnId="{30E5F6F4-572F-264F-992F-6ACD86C7A104}">
      <dgm:prSet/>
      <dgm:spPr/>
      <dgm:t>
        <a:bodyPr/>
        <a:lstStyle/>
        <a:p>
          <a:endParaRPr lang="en-GB"/>
        </a:p>
      </dgm:t>
    </dgm:pt>
    <dgm:pt modelId="{363AE2BE-35DF-774C-B969-ADA5039A7221}" type="sibTrans" cxnId="{30E5F6F4-572F-264F-992F-6ACD86C7A104}">
      <dgm:prSet/>
      <dgm:spPr/>
      <dgm:t>
        <a:bodyPr/>
        <a:lstStyle/>
        <a:p>
          <a:endParaRPr lang="en-GB"/>
        </a:p>
      </dgm:t>
    </dgm:pt>
    <dgm:pt modelId="{764FB1FA-7215-9048-A7AF-8375E550ABF3}">
      <dgm:prSet phldrT="[Text]"/>
      <dgm:spPr>
        <a:solidFill>
          <a:schemeClr val="tx1">
            <a:lumMod val="75000"/>
            <a:lumOff val="25000"/>
            <a:alpha val="65000"/>
          </a:schemeClr>
        </a:solidFill>
      </dgm:spPr>
      <dgm:t>
        <a:bodyPr/>
        <a:lstStyle/>
        <a:p>
          <a:r>
            <a:rPr lang="en-GB">
              <a:solidFill>
                <a:schemeClr val="bg1"/>
              </a:solidFill>
            </a:rPr>
            <a:t>Learning, </a:t>
          </a:r>
          <a:r>
            <a:rPr lang="en-GB" b="1">
              <a:solidFill>
                <a:schemeClr val="bg1"/>
              </a:solidFill>
            </a:rPr>
            <a:t>respect</a:t>
          </a:r>
          <a:r>
            <a:rPr lang="en-GB">
              <a:solidFill>
                <a:schemeClr val="bg1"/>
              </a:solidFill>
            </a:rPr>
            <a:t>, safety, personal growth</a:t>
          </a:r>
        </a:p>
      </dgm:t>
    </dgm:pt>
    <dgm:pt modelId="{40AF23A3-877D-6641-99AF-6FA930E12A60}" type="parTrans" cxnId="{B24C634E-2948-9548-87B9-DE6A95769F3F}">
      <dgm:prSet/>
      <dgm:spPr/>
      <dgm:t>
        <a:bodyPr/>
        <a:lstStyle/>
        <a:p>
          <a:endParaRPr lang="en-GB"/>
        </a:p>
      </dgm:t>
    </dgm:pt>
    <dgm:pt modelId="{F77A7D1F-AF1C-1A41-BC1E-1FF5D4B8EE11}" type="sibTrans" cxnId="{B24C634E-2948-9548-87B9-DE6A95769F3F}">
      <dgm:prSet/>
      <dgm:spPr/>
      <dgm:t>
        <a:bodyPr/>
        <a:lstStyle/>
        <a:p>
          <a:endParaRPr lang="en-GB"/>
        </a:p>
      </dgm:t>
    </dgm:pt>
    <dgm:pt modelId="{F54CC13C-311C-C549-A3A0-3155CCCCA6B9}">
      <dgm:prSet phldrT="[Text]"/>
      <dgm:spPr>
        <a:solidFill>
          <a:srgbClr val="0070C0">
            <a:alpha val="80000"/>
          </a:srgbClr>
        </a:solidFill>
      </dgm:spPr>
      <dgm:t>
        <a:bodyPr/>
        <a:lstStyle/>
        <a:p>
          <a:r>
            <a:rPr lang="en-GB" b="0"/>
            <a:t>Respect</a:t>
          </a:r>
          <a:r>
            <a:rPr lang="en-GB"/>
            <a:t>, Excellence, Acceptance, Leadership</a:t>
          </a:r>
        </a:p>
      </dgm:t>
    </dgm:pt>
    <dgm:pt modelId="{B3E21A7E-A49C-C141-97E2-A7DC543CE9DE}" type="parTrans" cxnId="{71E55612-8187-8C46-AFA5-EDFF1D956DFD}">
      <dgm:prSet/>
      <dgm:spPr/>
      <dgm:t>
        <a:bodyPr/>
        <a:lstStyle/>
        <a:p>
          <a:endParaRPr lang="en-GB"/>
        </a:p>
      </dgm:t>
    </dgm:pt>
    <dgm:pt modelId="{620A1D49-CEC5-4847-8504-C72052039C30}" type="sibTrans" cxnId="{71E55612-8187-8C46-AFA5-EDFF1D956DFD}">
      <dgm:prSet/>
      <dgm:spPr/>
      <dgm:t>
        <a:bodyPr/>
        <a:lstStyle/>
        <a:p>
          <a:endParaRPr lang="en-GB"/>
        </a:p>
      </dgm:t>
    </dgm:pt>
    <dgm:pt modelId="{36522117-69F9-E642-9862-83A02B52D295}" type="pres">
      <dgm:prSet presAssocID="{F43B8497-5566-4241-B817-EEEFE34F03F5}" presName="compositeShape" presStyleCnt="0">
        <dgm:presLayoutVars>
          <dgm:chMax val="7"/>
          <dgm:dir/>
          <dgm:resizeHandles val="exact"/>
        </dgm:presLayoutVars>
      </dgm:prSet>
      <dgm:spPr/>
    </dgm:pt>
    <dgm:pt modelId="{482ADBA6-5F1E-DC44-B955-2E27D51DE989}" type="pres">
      <dgm:prSet presAssocID="{A40AF9C7-F337-364B-8B38-71FE00B340BF}" presName="circ1" presStyleLbl="vennNode1" presStyleIdx="0" presStyleCnt="3"/>
      <dgm:spPr/>
    </dgm:pt>
    <dgm:pt modelId="{731F7177-9504-4A44-84E8-4FC6F2FDEE20}" type="pres">
      <dgm:prSet presAssocID="{A40AF9C7-F337-364B-8B38-71FE00B340BF}" presName="circ1Tx" presStyleLbl="revTx" presStyleIdx="0" presStyleCnt="0">
        <dgm:presLayoutVars>
          <dgm:chMax val="0"/>
          <dgm:chPref val="0"/>
          <dgm:bulletEnabled val="1"/>
        </dgm:presLayoutVars>
      </dgm:prSet>
      <dgm:spPr/>
    </dgm:pt>
    <dgm:pt modelId="{1E459083-F72A-0C4A-8611-A7797EDF8CCF}" type="pres">
      <dgm:prSet presAssocID="{121D64DD-4600-E047-9545-9D9467D77462}" presName="circ2" presStyleLbl="vennNode1" presStyleIdx="1" presStyleCnt="3"/>
      <dgm:spPr/>
    </dgm:pt>
    <dgm:pt modelId="{F6EDB24C-69A2-774C-982F-444065E85F21}" type="pres">
      <dgm:prSet presAssocID="{121D64DD-4600-E047-9545-9D9467D77462}" presName="circ2Tx" presStyleLbl="revTx" presStyleIdx="0" presStyleCnt="0">
        <dgm:presLayoutVars>
          <dgm:chMax val="0"/>
          <dgm:chPref val="0"/>
          <dgm:bulletEnabled val="1"/>
        </dgm:presLayoutVars>
      </dgm:prSet>
      <dgm:spPr/>
    </dgm:pt>
    <dgm:pt modelId="{2DE6CC8A-62F2-CC42-A4D6-1D986535E40E}" type="pres">
      <dgm:prSet presAssocID="{1C7BC212-FFA0-B84D-B35A-C91B488F6E6A}" presName="circ3" presStyleLbl="vennNode1" presStyleIdx="2" presStyleCnt="3"/>
      <dgm:spPr/>
    </dgm:pt>
    <dgm:pt modelId="{407A132C-7469-304A-83CC-C313CB9FB3E9}" type="pres">
      <dgm:prSet presAssocID="{1C7BC212-FFA0-B84D-B35A-C91B488F6E6A}" presName="circ3Tx" presStyleLbl="revTx" presStyleIdx="0" presStyleCnt="0">
        <dgm:presLayoutVars>
          <dgm:chMax val="0"/>
          <dgm:chPref val="0"/>
          <dgm:bulletEnabled val="1"/>
        </dgm:presLayoutVars>
      </dgm:prSet>
      <dgm:spPr/>
    </dgm:pt>
  </dgm:ptLst>
  <dgm:cxnLst>
    <dgm:cxn modelId="{86E2FB05-6C21-C247-879C-6C840E5DD8D3}" type="presOf" srcId="{1C7BC212-FFA0-B84D-B35A-C91B488F6E6A}" destId="{2DE6CC8A-62F2-CC42-A4D6-1D986535E40E}" srcOrd="0" destOrd="0" presId="urn:microsoft.com/office/officeart/2005/8/layout/venn1"/>
    <dgm:cxn modelId="{C3E7C409-0486-C844-B241-165B1933FB29}" type="presOf" srcId="{121D64DD-4600-E047-9545-9D9467D77462}" destId="{F6EDB24C-69A2-774C-982F-444065E85F21}" srcOrd="1" destOrd="0" presId="urn:microsoft.com/office/officeart/2005/8/layout/venn1"/>
    <dgm:cxn modelId="{A4B6350A-CF77-374F-AE3F-2FCFBBCEDE25}" srcId="{F43B8497-5566-4241-B817-EEEFE34F03F5}" destId="{121D64DD-4600-E047-9545-9D9467D77462}" srcOrd="1" destOrd="0" parTransId="{18F2CED8-EB9A-084B-AA4B-9B429AC6B401}" sibTransId="{FD97B341-6E66-CB4E-8121-14A51F1EB8CB}"/>
    <dgm:cxn modelId="{C234B110-B387-D243-A068-F6DA97C18704}" type="presOf" srcId="{121D64DD-4600-E047-9545-9D9467D77462}" destId="{1E459083-F72A-0C4A-8611-A7797EDF8CCF}" srcOrd="0" destOrd="0" presId="urn:microsoft.com/office/officeart/2005/8/layout/venn1"/>
    <dgm:cxn modelId="{71E55612-8187-8C46-AFA5-EDFF1D956DFD}" srcId="{1C7BC212-FFA0-B84D-B35A-C91B488F6E6A}" destId="{F54CC13C-311C-C549-A3A0-3155CCCCA6B9}" srcOrd="0" destOrd="0" parTransId="{B3E21A7E-A49C-C141-97E2-A7DC543CE9DE}" sibTransId="{620A1D49-CEC5-4847-8504-C72052039C30}"/>
    <dgm:cxn modelId="{A79C1C1E-425B-2B43-B4EF-5F6EF75C3AA6}" type="presOf" srcId="{F54CC13C-311C-C549-A3A0-3155CCCCA6B9}" destId="{2DE6CC8A-62F2-CC42-A4D6-1D986535E40E}" srcOrd="0" destOrd="1" presId="urn:microsoft.com/office/officeart/2005/8/layout/venn1"/>
    <dgm:cxn modelId="{B0A19729-3BCF-6749-9230-A0D8258F0604}" type="presOf" srcId="{1C7BC212-FFA0-B84D-B35A-C91B488F6E6A}" destId="{407A132C-7469-304A-83CC-C313CB9FB3E9}" srcOrd="1" destOrd="0" presId="urn:microsoft.com/office/officeart/2005/8/layout/venn1"/>
    <dgm:cxn modelId="{D04C072E-4B2E-874D-813E-987F0A3D2424}" type="presOf" srcId="{A40AF9C7-F337-364B-8B38-71FE00B340BF}" destId="{482ADBA6-5F1E-DC44-B955-2E27D51DE989}" srcOrd="0" destOrd="0" presId="urn:microsoft.com/office/officeart/2005/8/layout/venn1"/>
    <dgm:cxn modelId="{B24C634E-2948-9548-87B9-DE6A95769F3F}" srcId="{121D64DD-4600-E047-9545-9D9467D77462}" destId="{764FB1FA-7215-9048-A7AF-8375E550ABF3}" srcOrd="0" destOrd="0" parTransId="{40AF23A3-877D-6641-99AF-6FA930E12A60}" sibTransId="{F77A7D1F-AF1C-1A41-BC1E-1FF5D4B8EE11}"/>
    <dgm:cxn modelId="{CB6B3551-DFEE-8C43-BF85-774BC5043B9F}" type="presOf" srcId="{EE63AB24-56F2-E044-B57C-1F4D29F1FAC1}" destId="{731F7177-9504-4A44-84E8-4FC6F2FDEE20}" srcOrd="1" destOrd="1" presId="urn:microsoft.com/office/officeart/2005/8/layout/venn1"/>
    <dgm:cxn modelId="{0EAFD451-F3BA-9A42-B4F1-273D7BA2933A}" type="presOf" srcId="{F54CC13C-311C-C549-A3A0-3155CCCCA6B9}" destId="{407A132C-7469-304A-83CC-C313CB9FB3E9}" srcOrd="1" destOrd="1" presId="urn:microsoft.com/office/officeart/2005/8/layout/venn1"/>
    <dgm:cxn modelId="{913C148C-0224-A241-84DC-A4C14AE84393}" type="presOf" srcId="{A40AF9C7-F337-364B-8B38-71FE00B340BF}" destId="{731F7177-9504-4A44-84E8-4FC6F2FDEE20}" srcOrd="1" destOrd="0" presId="urn:microsoft.com/office/officeart/2005/8/layout/venn1"/>
    <dgm:cxn modelId="{9C29EE92-13C3-AB4F-A03E-F32F689224B8}" type="presOf" srcId="{764FB1FA-7215-9048-A7AF-8375E550ABF3}" destId="{F6EDB24C-69A2-774C-982F-444065E85F21}" srcOrd="1" destOrd="1" presId="urn:microsoft.com/office/officeart/2005/8/layout/venn1"/>
    <dgm:cxn modelId="{354B3D9A-4162-DF48-AF95-B696C8639071}" type="presOf" srcId="{F43B8497-5566-4241-B817-EEEFE34F03F5}" destId="{36522117-69F9-E642-9862-83A02B52D295}" srcOrd="0" destOrd="0" presId="urn:microsoft.com/office/officeart/2005/8/layout/venn1"/>
    <dgm:cxn modelId="{E378C5AE-ED0B-814D-B458-98809DB4284C}" type="presOf" srcId="{764FB1FA-7215-9048-A7AF-8375E550ABF3}" destId="{1E459083-F72A-0C4A-8611-A7797EDF8CCF}" srcOrd="0" destOrd="1" presId="urn:microsoft.com/office/officeart/2005/8/layout/venn1"/>
    <dgm:cxn modelId="{85F015E1-E7FF-1E41-B136-C094DFFC17EF}" srcId="{F43B8497-5566-4241-B817-EEEFE34F03F5}" destId="{1C7BC212-FFA0-B84D-B35A-C91B488F6E6A}" srcOrd="2" destOrd="0" parTransId="{77EA7E87-A7BE-854C-901B-AA481DE6739E}" sibTransId="{486DD7B2-EAB2-AA40-BD57-B4EFD2E6DB2D}"/>
    <dgm:cxn modelId="{510ACCF0-4841-B44D-ADE7-ED2F5648BF39}" srcId="{F43B8497-5566-4241-B817-EEEFE34F03F5}" destId="{A40AF9C7-F337-364B-8B38-71FE00B340BF}" srcOrd="0" destOrd="0" parTransId="{87BB7FE4-0F02-CD46-8596-5EF85BAAD82B}" sibTransId="{137743DF-DBFC-6242-9978-9F5B67A78C43}"/>
    <dgm:cxn modelId="{30E5F6F4-572F-264F-992F-6ACD86C7A104}" srcId="{A40AF9C7-F337-364B-8B38-71FE00B340BF}" destId="{EE63AB24-56F2-E044-B57C-1F4D29F1FAC1}" srcOrd="0" destOrd="0" parTransId="{BABCBAAE-42EA-C64D-915F-BCDDA5BF78AA}" sibTransId="{363AE2BE-35DF-774C-B969-ADA5039A7221}"/>
    <dgm:cxn modelId="{D1CB03F9-DFDF-3848-9594-3B9DFF6B52A9}" type="presOf" srcId="{EE63AB24-56F2-E044-B57C-1F4D29F1FAC1}" destId="{482ADBA6-5F1E-DC44-B955-2E27D51DE989}" srcOrd="0" destOrd="1" presId="urn:microsoft.com/office/officeart/2005/8/layout/venn1"/>
    <dgm:cxn modelId="{1E333C04-35F9-764F-91C8-EC4864102CB5}" type="presParOf" srcId="{36522117-69F9-E642-9862-83A02B52D295}" destId="{482ADBA6-5F1E-DC44-B955-2E27D51DE989}" srcOrd="0" destOrd="0" presId="urn:microsoft.com/office/officeart/2005/8/layout/venn1"/>
    <dgm:cxn modelId="{A8341CF3-D122-034B-94DA-81C8646ECDCE}" type="presParOf" srcId="{36522117-69F9-E642-9862-83A02B52D295}" destId="{731F7177-9504-4A44-84E8-4FC6F2FDEE20}" srcOrd="1" destOrd="0" presId="urn:microsoft.com/office/officeart/2005/8/layout/venn1"/>
    <dgm:cxn modelId="{92EE86DC-2932-DB43-8386-3D02E85A50D9}" type="presParOf" srcId="{36522117-69F9-E642-9862-83A02B52D295}" destId="{1E459083-F72A-0C4A-8611-A7797EDF8CCF}" srcOrd="2" destOrd="0" presId="urn:microsoft.com/office/officeart/2005/8/layout/venn1"/>
    <dgm:cxn modelId="{7A43DAA4-5BB9-3B40-B79C-4C11619830AD}" type="presParOf" srcId="{36522117-69F9-E642-9862-83A02B52D295}" destId="{F6EDB24C-69A2-774C-982F-444065E85F21}" srcOrd="3" destOrd="0" presId="urn:microsoft.com/office/officeart/2005/8/layout/venn1"/>
    <dgm:cxn modelId="{AA2B7E8B-8C89-7E48-9BFA-5F86A2DFDF68}" type="presParOf" srcId="{36522117-69F9-E642-9862-83A02B52D295}" destId="{2DE6CC8A-62F2-CC42-A4D6-1D986535E40E}" srcOrd="4" destOrd="0" presId="urn:microsoft.com/office/officeart/2005/8/layout/venn1"/>
    <dgm:cxn modelId="{630B645D-F943-674C-9011-685D99AC1A9A}" type="presParOf" srcId="{36522117-69F9-E642-9862-83A02B52D295}" destId="{407A132C-7469-304A-83CC-C313CB9FB3E9}"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933186-1E83-BE4D-98EF-3420695F12A9}" type="doc">
      <dgm:prSet loTypeId="urn:microsoft.com/office/officeart/2005/8/layout/pyramid1" loCatId="" qsTypeId="urn:microsoft.com/office/officeart/2005/8/quickstyle/simple1" qsCatId="simple" csTypeId="urn:microsoft.com/office/officeart/2005/8/colors/colorful1" csCatId="colorful" phldr="1"/>
      <dgm:spPr/>
    </dgm:pt>
    <dgm:pt modelId="{EA158DE9-D791-A148-9E31-6914E0C3F35F}">
      <dgm:prSet phldrT="[Text]" custT="1"/>
      <dgm:spPr>
        <a:solidFill>
          <a:srgbClr val="FF0000"/>
        </a:solidFill>
      </dgm:spPr>
      <dgm:t>
        <a:bodyPr/>
        <a:lstStyle/>
        <a:p>
          <a:pPr algn="ctr"/>
          <a:br>
            <a:rPr lang="en-GB" sz="1200" b="1">
              <a:latin typeface="Sansation" panose="02000000000000000000" pitchFamily="2"/>
            </a:rPr>
          </a:br>
          <a:br>
            <a:rPr lang="en-GB" sz="1200" b="1">
              <a:latin typeface="Sansation" panose="02000000000000000000" pitchFamily="2"/>
            </a:rPr>
          </a:br>
          <a:r>
            <a:rPr lang="en-GB" sz="1200" b="1">
              <a:latin typeface="Sansation" panose="02000000000000000000" pitchFamily="2"/>
            </a:rPr>
            <a:t>TIER THREE -</a:t>
          </a:r>
          <a:br>
            <a:rPr lang="en-GB" sz="1200" b="1">
              <a:latin typeface="Sansation" panose="02000000000000000000" pitchFamily="2"/>
            </a:rPr>
          </a:br>
          <a:r>
            <a:rPr lang="en-GB" sz="1200" b="0">
              <a:latin typeface="Sansation" panose="02000000000000000000" pitchFamily="2"/>
            </a:rPr>
            <a:t>INDIVIDUAL</a:t>
          </a:r>
        </a:p>
      </dgm:t>
    </dgm:pt>
    <dgm:pt modelId="{CAF8EC97-B266-574B-8F97-F72ACECBF83D}" type="parTrans" cxnId="{5D78190A-FDFE-0D40-A9BF-E27A87A776F6}">
      <dgm:prSet/>
      <dgm:spPr/>
      <dgm:t>
        <a:bodyPr/>
        <a:lstStyle/>
        <a:p>
          <a:pPr algn="l"/>
          <a:endParaRPr lang="en-GB" sz="1200"/>
        </a:p>
      </dgm:t>
    </dgm:pt>
    <dgm:pt modelId="{EB69CCDC-525E-804F-8D62-3E2E640DE0FC}" type="sibTrans" cxnId="{5D78190A-FDFE-0D40-A9BF-E27A87A776F6}">
      <dgm:prSet/>
      <dgm:spPr/>
      <dgm:t>
        <a:bodyPr/>
        <a:lstStyle/>
        <a:p>
          <a:pPr algn="l"/>
          <a:endParaRPr lang="en-GB" sz="1200"/>
        </a:p>
      </dgm:t>
    </dgm:pt>
    <dgm:pt modelId="{6D485D25-73A9-FB4D-9600-A13D622A04FF}">
      <dgm:prSet phldrT="[Text]" custT="1"/>
      <dgm:spPr>
        <a:solidFill>
          <a:srgbClr val="FFC000"/>
        </a:solidFill>
      </dgm:spPr>
      <dgm:t>
        <a:bodyPr/>
        <a:lstStyle/>
        <a:p>
          <a:pPr algn="l"/>
          <a:r>
            <a:rPr lang="en-GB" sz="1600" b="1">
              <a:latin typeface="Sansation" panose="02000000000000000000" pitchFamily="2"/>
            </a:rPr>
            <a:t>TIER TWO - </a:t>
          </a:r>
          <a:r>
            <a:rPr lang="en-GB" sz="1600" b="0">
              <a:latin typeface="Sansation" panose="02000000000000000000" pitchFamily="2"/>
            </a:rPr>
            <a:t>TARGETED</a:t>
          </a:r>
        </a:p>
      </dgm:t>
    </dgm:pt>
    <dgm:pt modelId="{B841A63B-7326-EC42-BDBF-A79605EA5377}" type="parTrans" cxnId="{12A48613-46D9-0D41-B000-6BBF957497AD}">
      <dgm:prSet/>
      <dgm:spPr/>
      <dgm:t>
        <a:bodyPr/>
        <a:lstStyle/>
        <a:p>
          <a:pPr algn="l"/>
          <a:endParaRPr lang="en-GB" sz="1200"/>
        </a:p>
      </dgm:t>
    </dgm:pt>
    <dgm:pt modelId="{12253BDE-8531-6B48-8A08-2641DD89346E}" type="sibTrans" cxnId="{12A48613-46D9-0D41-B000-6BBF957497AD}">
      <dgm:prSet/>
      <dgm:spPr/>
      <dgm:t>
        <a:bodyPr/>
        <a:lstStyle/>
        <a:p>
          <a:pPr algn="l"/>
          <a:endParaRPr lang="en-GB" sz="1200"/>
        </a:p>
      </dgm:t>
    </dgm:pt>
    <dgm:pt modelId="{8074ABA1-7FCB-B942-8A79-34D737ACE9E6}">
      <dgm:prSet phldrT="[Text]" custT="1"/>
      <dgm:spPr>
        <a:solidFill>
          <a:srgbClr val="00B050"/>
        </a:solidFill>
      </dgm:spPr>
      <dgm:t>
        <a:bodyPr/>
        <a:lstStyle/>
        <a:p>
          <a:pPr algn="l"/>
          <a:r>
            <a:rPr lang="en-GB" sz="1600" b="1">
              <a:latin typeface="Sansation" panose="02000000000000000000" pitchFamily="2"/>
            </a:rPr>
            <a:t>TIER ONE - </a:t>
          </a:r>
          <a:r>
            <a:rPr lang="en-GB" sz="1600" b="0">
              <a:latin typeface="Sansation" panose="02000000000000000000" pitchFamily="2"/>
            </a:rPr>
            <a:t>UNIVERSAL</a:t>
          </a:r>
        </a:p>
      </dgm:t>
    </dgm:pt>
    <dgm:pt modelId="{A67B33F0-23CA-F442-91A0-F1C53BD518D5}" type="parTrans" cxnId="{01B0759A-BA38-954E-AFD8-7EF1FE413758}">
      <dgm:prSet/>
      <dgm:spPr/>
      <dgm:t>
        <a:bodyPr/>
        <a:lstStyle/>
        <a:p>
          <a:pPr algn="l"/>
          <a:endParaRPr lang="en-GB" sz="1200"/>
        </a:p>
      </dgm:t>
    </dgm:pt>
    <dgm:pt modelId="{10F23922-61DF-6F43-862D-7E452FACBC65}" type="sibTrans" cxnId="{01B0759A-BA38-954E-AFD8-7EF1FE413758}">
      <dgm:prSet/>
      <dgm:spPr/>
      <dgm:t>
        <a:bodyPr/>
        <a:lstStyle/>
        <a:p>
          <a:pPr algn="l"/>
          <a:endParaRPr lang="en-GB" sz="1200"/>
        </a:p>
      </dgm:t>
    </dgm:pt>
    <dgm:pt modelId="{41819CF0-A725-B84E-8FAA-A6AE31D633AC}" type="pres">
      <dgm:prSet presAssocID="{35933186-1E83-BE4D-98EF-3420695F12A9}" presName="Name0" presStyleCnt="0">
        <dgm:presLayoutVars>
          <dgm:dir/>
          <dgm:animLvl val="lvl"/>
          <dgm:resizeHandles val="exact"/>
        </dgm:presLayoutVars>
      </dgm:prSet>
      <dgm:spPr/>
    </dgm:pt>
    <dgm:pt modelId="{917526B2-8D6F-D746-863A-7DBD64EF0285}" type="pres">
      <dgm:prSet presAssocID="{EA158DE9-D791-A148-9E31-6914E0C3F35F}" presName="Name8" presStyleCnt="0"/>
      <dgm:spPr/>
    </dgm:pt>
    <dgm:pt modelId="{76295EF9-15CB-1D4E-88DB-FDFE36305DF6}" type="pres">
      <dgm:prSet presAssocID="{EA158DE9-D791-A148-9E31-6914E0C3F35F}" presName="level" presStyleLbl="node1" presStyleIdx="0" presStyleCnt="3">
        <dgm:presLayoutVars>
          <dgm:chMax val="1"/>
          <dgm:bulletEnabled val="1"/>
        </dgm:presLayoutVars>
      </dgm:prSet>
      <dgm:spPr/>
    </dgm:pt>
    <dgm:pt modelId="{EA7DED25-3D54-704D-A5E5-A65125D535A8}" type="pres">
      <dgm:prSet presAssocID="{EA158DE9-D791-A148-9E31-6914E0C3F35F}" presName="levelTx" presStyleLbl="revTx" presStyleIdx="0" presStyleCnt="0">
        <dgm:presLayoutVars>
          <dgm:chMax val="1"/>
          <dgm:bulletEnabled val="1"/>
        </dgm:presLayoutVars>
      </dgm:prSet>
      <dgm:spPr/>
    </dgm:pt>
    <dgm:pt modelId="{64A17686-EEE0-F240-952A-6BB1A096F9A9}" type="pres">
      <dgm:prSet presAssocID="{6D485D25-73A9-FB4D-9600-A13D622A04FF}" presName="Name8" presStyleCnt="0"/>
      <dgm:spPr/>
    </dgm:pt>
    <dgm:pt modelId="{6627CC72-4748-3941-8F06-EF159EDEDA44}" type="pres">
      <dgm:prSet presAssocID="{6D485D25-73A9-FB4D-9600-A13D622A04FF}" presName="level" presStyleLbl="node1" presStyleIdx="1" presStyleCnt="3">
        <dgm:presLayoutVars>
          <dgm:chMax val="1"/>
          <dgm:bulletEnabled val="1"/>
        </dgm:presLayoutVars>
      </dgm:prSet>
      <dgm:spPr/>
    </dgm:pt>
    <dgm:pt modelId="{100EB289-BB86-9D4D-852D-B86A6465EB62}" type="pres">
      <dgm:prSet presAssocID="{6D485D25-73A9-FB4D-9600-A13D622A04FF}" presName="levelTx" presStyleLbl="revTx" presStyleIdx="0" presStyleCnt="0">
        <dgm:presLayoutVars>
          <dgm:chMax val="1"/>
          <dgm:bulletEnabled val="1"/>
        </dgm:presLayoutVars>
      </dgm:prSet>
      <dgm:spPr/>
    </dgm:pt>
    <dgm:pt modelId="{28C7592B-D1BA-8D4A-AEB4-B526249E59E9}" type="pres">
      <dgm:prSet presAssocID="{8074ABA1-7FCB-B942-8A79-34D737ACE9E6}" presName="Name8" presStyleCnt="0"/>
      <dgm:spPr/>
    </dgm:pt>
    <dgm:pt modelId="{A4DF772A-C139-4549-98F6-4CED89026D2B}" type="pres">
      <dgm:prSet presAssocID="{8074ABA1-7FCB-B942-8A79-34D737ACE9E6}" presName="level" presStyleLbl="node1" presStyleIdx="2" presStyleCnt="3">
        <dgm:presLayoutVars>
          <dgm:chMax val="1"/>
          <dgm:bulletEnabled val="1"/>
        </dgm:presLayoutVars>
      </dgm:prSet>
      <dgm:spPr/>
    </dgm:pt>
    <dgm:pt modelId="{B7F63D46-B68E-9B40-9138-F5135841307C}" type="pres">
      <dgm:prSet presAssocID="{8074ABA1-7FCB-B942-8A79-34D737ACE9E6}" presName="levelTx" presStyleLbl="revTx" presStyleIdx="0" presStyleCnt="0">
        <dgm:presLayoutVars>
          <dgm:chMax val="1"/>
          <dgm:bulletEnabled val="1"/>
        </dgm:presLayoutVars>
      </dgm:prSet>
      <dgm:spPr/>
    </dgm:pt>
  </dgm:ptLst>
  <dgm:cxnLst>
    <dgm:cxn modelId="{5D78190A-FDFE-0D40-A9BF-E27A87A776F6}" srcId="{35933186-1E83-BE4D-98EF-3420695F12A9}" destId="{EA158DE9-D791-A148-9E31-6914E0C3F35F}" srcOrd="0" destOrd="0" parTransId="{CAF8EC97-B266-574B-8F97-F72ACECBF83D}" sibTransId="{EB69CCDC-525E-804F-8D62-3E2E640DE0FC}"/>
    <dgm:cxn modelId="{12A48613-46D9-0D41-B000-6BBF957497AD}" srcId="{35933186-1E83-BE4D-98EF-3420695F12A9}" destId="{6D485D25-73A9-FB4D-9600-A13D622A04FF}" srcOrd="1" destOrd="0" parTransId="{B841A63B-7326-EC42-BDBF-A79605EA5377}" sibTransId="{12253BDE-8531-6B48-8A08-2641DD89346E}"/>
    <dgm:cxn modelId="{1B210128-AC92-354E-9744-9C53FE58E14D}" type="presOf" srcId="{8074ABA1-7FCB-B942-8A79-34D737ACE9E6}" destId="{A4DF772A-C139-4549-98F6-4CED89026D2B}" srcOrd="0" destOrd="0" presId="urn:microsoft.com/office/officeart/2005/8/layout/pyramid1"/>
    <dgm:cxn modelId="{95D9FC35-EAE7-9A4D-99BA-A3FF80E19C2C}" type="presOf" srcId="{6D485D25-73A9-FB4D-9600-A13D622A04FF}" destId="{6627CC72-4748-3941-8F06-EF159EDEDA44}" srcOrd="0" destOrd="0" presId="urn:microsoft.com/office/officeart/2005/8/layout/pyramid1"/>
    <dgm:cxn modelId="{0576A546-8B66-2E45-B209-5D8FC1757AC8}" type="presOf" srcId="{8074ABA1-7FCB-B942-8A79-34D737ACE9E6}" destId="{B7F63D46-B68E-9B40-9138-F5135841307C}" srcOrd="1" destOrd="0" presId="urn:microsoft.com/office/officeart/2005/8/layout/pyramid1"/>
    <dgm:cxn modelId="{467C366D-7471-5A4B-AFC2-638B4DF6B92C}" type="presOf" srcId="{EA158DE9-D791-A148-9E31-6914E0C3F35F}" destId="{EA7DED25-3D54-704D-A5E5-A65125D535A8}" srcOrd="1" destOrd="0" presId="urn:microsoft.com/office/officeart/2005/8/layout/pyramid1"/>
    <dgm:cxn modelId="{775D7782-BAD6-D542-A2A1-B193B5E1E6BB}" type="presOf" srcId="{6D485D25-73A9-FB4D-9600-A13D622A04FF}" destId="{100EB289-BB86-9D4D-852D-B86A6465EB62}" srcOrd="1" destOrd="0" presId="urn:microsoft.com/office/officeart/2005/8/layout/pyramid1"/>
    <dgm:cxn modelId="{0C0A4B95-F223-484D-92AA-D4FAB1990DA6}" type="presOf" srcId="{35933186-1E83-BE4D-98EF-3420695F12A9}" destId="{41819CF0-A725-B84E-8FAA-A6AE31D633AC}" srcOrd="0" destOrd="0" presId="urn:microsoft.com/office/officeart/2005/8/layout/pyramid1"/>
    <dgm:cxn modelId="{01B0759A-BA38-954E-AFD8-7EF1FE413758}" srcId="{35933186-1E83-BE4D-98EF-3420695F12A9}" destId="{8074ABA1-7FCB-B942-8A79-34D737ACE9E6}" srcOrd="2" destOrd="0" parTransId="{A67B33F0-23CA-F442-91A0-F1C53BD518D5}" sibTransId="{10F23922-61DF-6F43-862D-7E452FACBC65}"/>
    <dgm:cxn modelId="{32093CE3-9136-6745-9602-1089E59036A4}" type="presOf" srcId="{EA158DE9-D791-A148-9E31-6914E0C3F35F}" destId="{76295EF9-15CB-1D4E-88DB-FDFE36305DF6}" srcOrd="0" destOrd="0" presId="urn:microsoft.com/office/officeart/2005/8/layout/pyramid1"/>
    <dgm:cxn modelId="{C8EBF902-DB59-4644-9E4A-B9215CC3B95B}" type="presParOf" srcId="{41819CF0-A725-B84E-8FAA-A6AE31D633AC}" destId="{917526B2-8D6F-D746-863A-7DBD64EF0285}" srcOrd="0" destOrd="0" presId="urn:microsoft.com/office/officeart/2005/8/layout/pyramid1"/>
    <dgm:cxn modelId="{BF138B43-2BE1-984D-B5B3-27E7073D18D2}" type="presParOf" srcId="{917526B2-8D6F-D746-863A-7DBD64EF0285}" destId="{76295EF9-15CB-1D4E-88DB-FDFE36305DF6}" srcOrd="0" destOrd="0" presId="urn:microsoft.com/office/officeart/2005/8/layout/pyramid1"/>
    <dgm:cxn modelId="{935C3AD1-BB52-C94C-AE48-73B360F69ED1}" type="presParOf" srcId="{917526B2-8D6F-D746-863A-7DBD64EF0285}" destId="{EA7DED25-3D54-704D-A5E5-A65125D535A8}" srcOrd="1" destOrd="0" presId="urn:microsoft.com/office/officeart/2005/8/layout/pyramid1"/>
    <dgm:cxn modelId="{81766329-7AD9-6B42-BE4F-BB39EE059056}" type="presParOf" srcId="{41819CF0-A725-B84E-8FAA-A6AE31D633AC}" destId="{64A17686-EEE0-F240-952A-6BB1A096F9A9}" srcOrd="1" destOrd="0" presId="urn:microsoft.com/office/officeart/2005/8/layout/pyramid1"/>
    <dgm:cxn modelId="{C649710C-A759-3346-B849-89AF16320302}" type="presParOf" srcId="{64A17686-EEE0-F240-952A-6BB1A096F9A9}" destId="{6627CC72-4748-3941-8F06-EF159EDEDA44}" srcOrd="0" destOrd="0" presId="urn:microsoft.com/office/officeart/2005/8/layout/pyramid1"/>
    <dgm:cxn modelId="{9044F480-8FA4-BB4A-B798-13DF98C62BC3}" type="presParOf" srcId="{64A17686-EEE0-F240-952A-6BB1A096F9A9}" destId="{100EB289-BB86-9D4D-852D-B86A6465EB62}" srcOrd="1" destOrd="0" presId="urn:microsoft.com/office/officeart/2005/8/layout/pyramid1"/>
    <dgm:cxn modelId="{07B80162-EB50-7A40-91DA-E4FB36807685}" type="presParOf" srcId="{41819CF0-A725-B84E-8FAA-A6AE31D633AC}" destId="{28C7592B-D1BA-8D4A-AEB4-B526249E59E9}" srcOrd="2" destOrd="0" presId="urn:microsoft.com/office/officeart/2005/8/layout/pyramid1"/>
    <dgm:cxn modelId="{74D5ECE1-DE90-2C4A-8744-F41327D9D322}" type="presParOf" srcId="{28C7592B-D1BA-8D4A-AEB4-B526249E59E9}" destId="{A4DF772A-C139-4549-98F6-4CED89026D2B}" srcOrd="0" destOrd="0" presId="urn:microsoft.com/office/officeart/2005/8/layout/pyramid1"/>
    <dgm:cxn modelId="{6378561B-B557-DF48-9A14-20C4457FE6D9}" type="presParOf" srcId="{28C7592B-D1BA-8D4A-AEB4-B526249E59E9}" destId="{B7F63D46-B68E-9B40-9138-F5135841307C}" srcOrd="1" destOrd="0" presId="urn:microsoft.com/office/officeart/2005/8/layout/pyramid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ADBA6-5F1E-DC44-B955-2E27D51DE989}">
      <dsp:nvSpPr>
        <dsp:cNvPr id="0" name=""/>
        <dsp:cNvSpPr/>
      </dsp:nvSpPr>
      <dsp:spPr>
        <a:xfrm>
          <a:off x="2100159" y="42906"/>
          <a:ext cx="2059510" cy="2059510"/>
        </a:xfrm>
        <a:prstGeom prst="ellipse">
          <a:avLst/>
        </a:prstGeom>
        <a:solidFill>
          <a:schemeClr val="accent4">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t>La Trobe Campus</a:t>
          </a:r>
        </a:p>
        <a:p>
          <a:pPr marL="114300" lvl="1" indent="-114300" algn="l" defTabSz="533400">
            <a:lnSpc>
              <a:spcPct val="90000"/>
            </a:lnSpc>
            <a:spcBef>
              <a:spcPct val="0"/>
            </a:spcBef>
            <a:spcAft>
              <a:spcPct val="15000"/>
            </a:spcAft>
            <a:buChar char="•"/>
          </a:pPr>
          <a:r>
            <a:rPr lang="en-GB" sz="1200" b="0" kern="1200"/>
            <a:t>Respect</a:t>
          </a:r>
          <a:r>
            <a:rPr lang="en-GB" sz="1200" kern="1200"/>
            <a:t>, Excellence, Acceptance, Leadership</a:t>
          </a:r>
        </a:p>
      </dsp:txBody>
      <dsp:txXfrm>
        <a:off x="2374761" y="403320"/>
        <a:ext cx="1510307" cy="926779"/>
      </dsp:txXfrm>
    </dsp:sp>
    <dsp:sp modelId="{1E459083-F72A-0C4A-8611-A7797EDF8CCF}">
      <dsp:nvSpPr>
        <dsp:cNvPr id="0" name=""/>
        <dsp:cNvSpPr/>
      </dsp:nvSpPr>
      <dsp:spPr>
        <a:xfrm>
          <a:off x="2843299" y="1330100"/>
          <a:ext cx="2059510" cy="2059510"/>
        </a:xfrm>
        <a:prstGeom prst="ellipse">
          <a:avLst/>
        </a:prstGeom>
        <a:solidFill>
          <a:schemeClr val="tx1">
            <a:lumMod val="75000"/>
            <a:lumOff val="25000"/>
            <a:alpha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solidFill>
                <a:schemeClr val="bg1"/>
              </a:solidFill>
            </a:rPr>
            <a:t>The Pavilion School</a:t>
          </a:r>
        </a:p>
        <a:p>
          <a:pPr marL="114300" lvl="1" indent="-114300" algn="l" defTabSz="533400">
            <a:lnSpc>
              <a:spcPct val="90000"/>
            </a:lnSpc>
            <a:spcBef>
              <a:spcPct val="0"/>
            </a:spcBef>
            <a:spcAft>
              <a:spcPct val="15000"/>
            </a:spcAft>
            <a:buChar char="•"/>
          </a:pPr>
          <a:r>
            <a:rPr lang="en-GB" sz="1200" kern="1200">
              <a:solidFill>
                <a:schemeClr val="bg1"/>
              </a:solidFill>
            </a:rPr>
            <a:t>Learning, </a:t>
          </a:r>
          <a:r>
            <a:rPr lang="en-GB" sz="1200" b="1" kern="1200">
              <a:solidFill>
                <a:schemeClr val="bg1"/>
              </a:solidFill>
            </a:rPr>
            <a:t>respect</a:t>
          </a:r>
          <a:r>
            <a:rPr lang="en-GB" sz="1200" kern="1200">
              <a:solidFill>
                <a:schemeClr val="bg1"/>
              </a:solidFill>
            </a:rPr>
            <a:t>, safety, personal growth</a:t>
          </a:r>
        </a:p>
      </dsp:txBody>
      <dsp:txXfrm>
        <a:off x="3473166" y="1862140"/>
        <a:ext cx="1235706" cy="1132730"/>
      </dsp:txXfrm>
    </dsp:sp>
    <dsp:sp modelId="{2DE6CC8A-62F2-CC42-A4D6-1D986535E40E}">
      <dsp:nvSpPr>
        <dsp:cNvPr id="0" name=""/>
        <dsp:cNvSpPr/>
      </dsp:nvSpPr>
      <dsp:spPr>
        <a:xfrm>
          <a:off x="1357019" y="1330100"/>
          <a:ext cx="2059510" cy="2059510"/>
        </a:xfrm>
        <a:prstGeom prst="ellipse">
          <a:avLst/>
        </a:prstGeom>
        <a:solidFill>
          <a:srgbClr val="0070C0">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666750">
            <a:lnSpc>
              <a:spcPct val="90000"/>
            </a:lnSpc>
            <a:spcBef>
              <a:spcPct val="0"/>
            </a:spcBef>
            <a:spcAft>
              <a:spcPct val="35000"/>
            </a:spcAft>
            <a:buNone/>
          </a:pPr>
          <a:r>
            <a:rPr lang="en-GB" sz="1500" kern="1200"/>
            <a:t>Olympic Village</a:t>
          </a:r>
        </a:p>
        <a:p>
          <a:pPr marL="114300" lvl="1" indent="-114300" algn="l" defTabSz="533400">
            <a:lnSpc>
              <a:spcPct val="90000"/>
            </a:lnSpc>
            <a:spcBef>
              <a:spcPct val="0"/>
            </a:spcBef>
            <a:spcAft>
              <a:spcPct val="15000"/>
            </a:spcAft>
            <a:buChar char="•"/>
          </a:pPr>
          <a:r>
            <a:rPr lang="en-GB" sz="1200" b="0" kern="1200"/>
            <a:t>Respect</a:t>
          </a:r>
          <a:r>
            <a:rPr lang="en-GB" sz="1200" kern="1200"/>
            <a:t>, Excellence, Acceptance, Leadership</a:t>
          </a:r>
        </a:p>
      </dsp:txBody>
      <dsp:txXfrm>
        <a:off x="1550957" y="1862140"/>
        <a:ext cx="1235706" cy="1132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295EF9-15CB-1D4E-88DB-FDFE36305DF6}">
      <dsp:nvSpPr>
        <dsp:cNvPr id="0" name=""/>
        <dsp:cNvSpPr/>
      </dsp:nvSpPr>
      <dsp:spPr>
        <a:xfrm>
          <a:off x="2098463" y="0"/>
          <a:ext cx="2098463" cy="953310"/>
        </a:xfrm>
        <a:prstGeom prst="trapezoid">
          <a:avLst>
            <a:gd name="adj" fmla="val 110062"/>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br>
            <a:rPr lang="en-GB" sz="1200" b="1" kern="1200">
              <a:latin typeface="Sansation" panose="02000000000000000000" pitchFamily="2"/>
            </a:rPr>
          </a:br>
          <a:br>
            <a:rPr lang="en-GB" sz="1200" b="1" kern="1200">
              <a:latin typeface="Sansation" panose="02000000000000000000" pitchFamily="2"/>
            </a:rPr>
          </a:br>
          <a:r>
            <a:rPr lang="en-GB" sz="1200" b="1" kern="1200">
              <a:latin typeface="Sansation" panose="02000000000000000000" pitchFamily="2"/>
            </a:rPr>
            <a:t>TIER THREE -</a:t>
          </a:r>
          <a:br>
            <a:rPr lang="en-GB" sz="1200" b="1" kern="1200">
              <a:latin typeface="Sansation" panose="02000000000000000000" pitchFamily="2"/>
            </a:rPr>
          </a:br>
          <a:r>
            <a:rPr lang="en-GB" sz="1200" b="0" kern="1200">
              <a:latin typeface="Sansation" panose="02000000000000000000" pitchFamily="2"/>
            </a:rPr>
            <a:t>INDIVIDUAL</a:t>
          </a:r>
        </a:p>
      </dsp:txBody>
      <dsp:txXfrm>
        <a:off x="2098463" y="0"/>
        <a:ext cx="2098463" cy="953310"/>
      </dsp:txXfrm>
    </dsp:sp>
    <dsp:sp modelId="{6627CC72-4748-3941-8F06-EF159EDEDA44}">
      <dsp:nvSpPr>
        <dsp:cNvPr id="0" name=""/>
        <dsp:cNvSpPr/>
      </dsp:nvSpPr>
      <dsp:spPr>
        <a:xfrm>
          <a:off x="1049231" y="953310"/>
          <a:ext cx="4196926" cy="953310"/>
        </a:xfrm>
        <a:prstGeom prst="trapezoid">
          <a:avLst>
            <a:gd name="adj" fmla="val 110062"/>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l" defTabSz="711200">
            <a:lnSpc>
              <a:spcPct val="90000"/>
            </a:lnSpc>
            <a:spcBef>
              <a:spcPct val="0"/>
            </a:spcBef>
            <a:spcAft>
              <a:spcPct val="35000"/>
            </a:spcAft>
            <a:buNone/>
          </a:pPr>
          <a:r>
            <a:rPr lang="en-GB" sz="1600" b="1" kern="1200">
              <a:latin typeface="Sansation" panose="02000000000000000000" pitchFamily="2"/>
            </a:rPr>
            <a:t>TIER TWO - </a:t>
          </a:r>
          <a:r>
            <a:rPr lang="en-GB" sz="1600" b="0" kern="1200">
              <a:latin typeface="Sansation" panose="02000000000000000000" pitchFamily="2"/>
            </a:rPr>
            <a:t>TARGETED</a:t>
          </a:r>
        </a:p>
      </dsp:txBody>
      <dsp:txXfrm>
        <a:off x="1783693" y="953310"/>
        <a:ext cx="2728002" cy="953310"/>
      </dsp:txXfrm>
    </dsp:sp>
    <dsp:sp modelId="{A4DF772A-C139-4549-98F6-4CED89026D2B}">
      <dsp:nvSpPr>
        <dsp:cNvPr id="0" name=""/>
        <dsp:cNvSpPr/>
      </dsp:nvSpPr>
      <dsp:spPr>
        <a:xfrm>
          <a:off x="0" y="1906621"/>
          <a:ext cx="6295390" cy="953310"/>
        </a:xfrm>
        <a:prstGeom prst="trapezoid">
          <a:avLst>
            <a:gd name="adj" fmla="val 110062"/>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l" defTabSz="711200">
            <a:lnSpc>
              <a:spcPct val="90000"/>
            </a:lnSpc>
            <a:spcBef>
              <a:spcPct val="0"/>
            </a:spcBef>
            <a:spcAft>
              <a:spcPct val="35000"/>
            </a:spcAft>
            <a:buNone/>
          </a:pPr>
          <a:r>
            <a:rPr lang="en-GB" sz="1600" b="1" kern="1200">
              <a:latin typeface="Sansation" panose="02000000000000000000" pitchFamily="2"/>
            </a:rPr>
            <a:t>TIER ONE - </a:t>
          </a:r>
          <a:r>
            <a:rPr lang="en-GB" sz="1600" b="0" kern="1200">
              <a:latin typeface="Sansation" panose="02000000000000000000" pitchFamily="2"/>
            </a:rPr>
            <a:t>UNIVERSAL</a:t>
          </a:r>
        </a:p>
      </dsp:txBody>
      <dsp:txXfrm>
        <a:off x="1101693" y="1906621"/>
        <a:ext cx="4092003" cy="95331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24</Pages>
  <Words>9434</Words>
  <Characters>53774</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T02152239</dc:creator>
  <cp:keywords/>
  <dc:description/>
  <cp:lastModifiedBy>Microsoft Office User</cp:lastModifiedBy>
  <cp:revision>29</cp:revision>
  <cp:lastPrinted>2023-05-23T04:28:00Z</cp:lastPrinted>
  <dcterms:created xsi:type="dcterms:W3CDTF">2021-04-28T00:47:00Z</dcterms:created>
  <dcterms:modified xsi:type="dcterms:W3CDTF">2023-05-24T03:01:00Z</dcterms:modified>
</cp:coreProperties>
</file>